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F2" w:rsidRPr="00133DF3" w:rsidRDefault="007506F2" w:rsidP="007506F2">
      <w:pPr>
        <w:pStyle w:val="a6"/>
        <w:spacing w:before="240" w:beforeAutospacing="0" w:after="240" w:afterAutospacing="0" w:line="173" w:lineRule="atLeast"/>
        <w:jc w:val="center"/>
        <w:rPr>
          <w:b/>
          <w:sz w:val="22"/>
        </w:rPr>
      </w:pPr>
      <w:r w:rsidRPr="00133DF3">
        <w:rPr>
          <w:b/>
          <w:sz w:val="22"/>
        </w:rPr>
        <w:t>Учебно-тематическое планирование по литературному чтению</w:t>
      </w:r>
    </w:p>
    <w:p w:rsidR="007506F2" w:rsidRPr="00133DF3" w:rsidRDefault="007506F2" w:rsidP="007506F2">
      <w:pPr>
        <w:pStyle w:val="a6"/>
        <w:spacing w:before="240" w:beforeAutospacing="0" w:after="240" w:afterAutospacing="0" w:line="173" w:lineRule="atLeast"/>
        <w:jc w:val="center"/>
        <w:rPr>
          <w:b/>
          <w:sz w:val="22"/>
        </w:rPr>
      </w:pPr>
      <w:r w:rsidRPr="00133DF3">
        <w:rPr>
          <w:b/>
          <w:sz w:val="22"/>
        </w:rPr>
        <w:t>УМК «Гармония»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Второй  год обучения</w:t>
      </w:r>
    </w:p>
    <w:p w:rsidR="007506F2" w:rsidRPr="00133DF3" w:rsidRDefault="007506F2" w:rsidP="007506F2">
      <w:pPr>
        <w:pStyle w:val="a6"/>
        <w:numPr>
          <w:ilvl w:val="0"/>
          <w:numId w:val="2"/>
        </w:numPr>
        <w:spacing w:before="240" w:beforeAutospacing="0" w:after="240" w:afterAutospacing="0" w:line="276" w:lineRule="auto"/>
        <w:jc w:val="center"/>
        <w:rPr>
          <w:b/>
          <w:sz w:val="22"/>
        </w:rPr>
      </w:pPr>
      <w:r w:rsidRPr="00133DF3">
        <w:rPr>
          <w:b/>
          <w:sz w:val="22"/>
        </w:rPr>
        <w:t>Пояснительная записка</w:t>
      </w:r>
    </w:p>
    <w:p w:rsidR="007506F2" w:rsidRPr="00133DF3" w:rsidRDefault="007506F2" w:rsidP="007506F2">
      <w:pPr>
        <w:ind w:right="380" w:firstLine="708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>Рабочая программа по русскому языку составлена на основании следующих нормативно-правовых документов:</w:t>
      </w:r>
    </w:p>
    <w:p w:rsidR="007506F2" w:rsidRPr="00133DF3" w:rsidRDefault="007506F2" w:rsidP="007506F2">
      <w:pPr>
        <w:numPr>
          <w:ilvl w:val="0"/>
          <w:numId w:val="1"/>
        </w:numPr>
        <w:spacing w:after="0"/>
        <w:ind w:left="0" w:right="380" w:firstLine="1083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>Концепции модернизации российского образования на период до 2010 года, утвержденной распоряжением Правительства РФ № 1756-р от 29. 12.2001г.</w:t>
      </w:r>
    </w:p>
    <w:p w:rsidR="007506F2" w:rsidRPr="00133DF3" w:rsidRDefault="007506F2" w:rsidP="007506F2">
      <w:pPr>
        <w:numPr>
          <w:ilvl w:val="0"/>
          <w:numId w:val="1"/>
        </w:numPr>
        <w:spacing w:after="0"/>
        <w:ind w:left="0" w:right="380" w:firstLine="1083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>Федерального компонента государственного стандарта начального общего образования по русскому языку, утвержденного приказом Минобразования России от 5.03.2004г № 1089.</w:t>
      </w:r>
    </w:p>
    <w:p w:rsidR="007506F2" w:rsidRPr="00133DF3" w:rsidRDefault="007506F2" w:rsidP="007506F2">
      <w:pPr>
        <w:numPr>
          <w:ilvl w:val="0"/>
          <w:numId w:val="1"/>
        </w:numPr>
        <w:spacing w:after="0"/>
        <w:ind w:left="0" w:right="380" w:firstLine="1083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>Законом Российской Федерации « Об образовании» ( статья 7).</w:t>
      </w:r>
    </w:p>
    <w:p w:rsidR="007506F2" w:rsidRPr="00133DF3" w:rsidRDefault="007506F2" w:rsidP="007506F2">
      <w:pPr>
        <w:numPr>
          <w:ilvl w:val="0"/>
          <w:numId w:val="1"/>
        </w:numPr>
        <w:spacing w:after="0"/>
        <w:ind w:left="0" w:right="380" w:firstLine="1083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>Учебного плана МБОУ «Старополтавская СШ»  на 2016 / 2017 учебный год.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Литература является одним из самых мощных средств приобщения детей к общечеловеческим ценностям, формирования их мировоззрения. Отсюда следует ведущая роль уроков чтения в системе начального обучения. Для того чтобы книга стала для детей другом, наставником, необходимо прежде всего пробудить у них интерес к чтению, а затем научить школьников с помощью книг приобретать новые знания, извлекать пользу из жизненного опыта людей разных стран и эпох.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b/>
          <w:szCs w:val="24"/>
        </w:rPr>
        <w:t>Целью</w:t>
      </w:r>
      <w:r w:rsidRPr="00133DF3">
        <w:rPr>
          <w:rFonts w:ascii="Times New Roman" w:hAnsi="Times New Roman"/>
          <w:szCs w:val="24"/>
        </w:rPr>
        <w:t xml:space="preserve"> обучения чтению в начальных классах является </w:t>
      </w:r>
      <w:r w:rsidRPr="00133DF3">
        <w:rPr>
          <w:rFonts w:ascii="Times New Roman" w:hAnsi="Times New Roman"/>
          <w:i/>
          <w:szCs w:val="24"/>
        </w:rPr>
        <w:t>формирование «талантливого читателя»</w:t>
      </w:r>
      <w:r w:rsidRPr="00133DF3">
        <w:rPr>
          <w:rFonts w:ascii="Times New Roman" w:hAnsi="Times New Roman"/>
          <w:szCs w:val="24"/>
        </w:rPr>
        <w:t xml:space="preserve"> (С. Маршак), т.е. читателя, адекватно, полноценно и творчески постигающего литературное наследие человечества. Сотворчество писателя и читателя состоится, если ребенок будет читать высокохудожественные произведения, способные затронуть его душу, и овладеет специальными читательскими умениями и навыками.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szCs w:val="24"/>
        </w:rPr>
        <w:t xml:space="preserve">Обучение чтению по данной программе предполагает реализацию следующих </w:t>
      </w:r>
      <w:r w:rsidRPr="00133DF3">
        <w:rPr>
          <w:rFonts w:ascii="Times New Roman" w:hAnsi="Times New Roman"/>
          <w:b/>
          <w:szCs w:val="24"/>
        </w:rPr>
        <w:t>задач: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1. Формирование устойчивого желания читать доступную возрасту литературу. (Мотивационная сторона читательской деятельности.)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2. 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З. 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5. Обучение практическим умениям преобразования текста: определению главного и второстепенного, нахождению опорных слов, выделению смысловых частей, озаглавливанию, составлению плана, пересказу и др. (Общеучебные умения работы с текстом, позволяющие логически перерабатывать и усваивать познавательную информацию.)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6.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7. Овладение детьми умением пользоваться определенным программой набором средств вне текстовой информации (обложка, титульный лист и др.), превращающих текст в книгу и позволяющих ориентироваться в ней.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lastRenderedPageBreak/>
        <w:t>Ценностные ориентиры содержания учебного предмета «Литературное чтение»</w:t>
      </w:r>
    </w:p>
    <w:p w:rsidR="007506F2" w:rsidRPr="00133DF3" w:rsidRDefault="007506F2" w:rsidP="007506F2">
      <w:pPr>
        <w:pStyle w:val="a8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Формирование всех видов речевой деятельности младшего школьника (слушание, чтение, говорение, письмо).</w:t>
      </w:r>
    </w:p>
    <w:p w:rsidR="007506F2" w:rsidRPr="00133DF3" w:rsidRDefault="007506F2" w:rsidP="007506F2">
      <w:pPr>
        <w:pStyle w:val="a8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Потребность начинающего читателя в чтении как средстве познания мира и самопознания.</w:t>
      </w:r>
    </w:p>
    <w:p w:rsidR="007506F2" w:rsidRPr="00133DF3" w:rsidRDefault="007506F2" w:rsidP="007506F2">
      <w:pPr>
        <w:pStyle w:val="a8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Читательская   компетентность  младшего школьника, которая определяется владением техникой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деятельности.  </w:t>
      </w:r>
    </w:p>
    <w:p w:rsidR="007506F2" w:rsidRPr="00133DF3" w:rsidRDefault="007506F2" w:rsidP="007506F2">
      <w:pPr>
        <w:pStyle w:val="a8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Готовность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Концептуальные положения курса «Литературное чтение»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1. </w:t>
      </w:r>
      <w:r w:rsidRPr="00133DF3">
        <w:rPr>
          <w:rFonts w:ascii="Times New Roman" w:hAnsi="Times New Roman"/>
          <w:i/>
          <w:iCs/>
          <w:szCs w:val="24"/>
        </w:rPr>
        <w:t>Активная направленность курса на формирование мировоззрения детей.</w:t>
      </w:r>
      <w:r w:rsidRPr="00133DF3">
        <w:rPr>
          <w:rFonts w:ascii="Times New Roman" w:hAnsi="Times New Roman"/>
          <w:szCs w:val="24"/>
        </w:rPr>
        <w:t xml:space="preserve"> Этому способствует не только систематизация отобранных произведений по темам духовно-нравственного содержания, но и характер вопросов и заданий, которые предлагаются в учебниках после текстов. 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2. </w:t>
      </w:r>
      <w:r w:rsidRPr="00133DF3">
        <w:rPr>
          <w:rFonts w:ascii="Times New Roman" w:hAnsi="Times New Roman"/>
          <w:i/>
          <w:iCs/>
          <w:szCs w:val="24"/>
        </w:rPr>
        <w:t>Развитие творческого потенциала учащихся</w:t>
      </w:r>
      <w:r w:rsidRPr="00133DF3">
        <w:rPr>
          <w:rFonts w:ascii="Times New Roman" w:hAnsi="Times New Roman"/>
          <w:szCs w:val="24"/>
        </w:rPr>
        <w:t xml:space="preserve">. Этому способствуют специальные задания, обучающие иллюстрированию (графическому, словесному, музыкальному), выразительному чтению и инсценированию, азам словесного творчества (подбору рифм, сравнений, творческому пересказу, сочинению небольшого высказывания по подобию). 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3. </w:t>
      </w:r>
      <w:r w:rsidRPr="00133DF3">
        <w:rPr>
          <w:rFonts w:ascii="Times New Roman" w:hAnsi="Times New Roman"/>
          <w:i/>
          <w:iCs/>
          <w:szCs w:val="24"/>
        </w:rPr>
        <w:t xml:space="preserve">Обогащение умственного потенциала детей </w:t>
      </w:r>
      <w:r w:rsidRPr="00133DF3">
        <w:rPr>
          <w:rFonts w:ascii="Times New Roman" w:hAnsi="Times New Roman"/>
          <w:szCs w:val="24"/>
        </w:rPr>
        <w:t xml:space="preserve">путем целенаправленного формирования у них типа правильной читательской деятельности, заключающегося в обдумывании предстоящего чтения, осмыслении читаемого в процессе и по окончании чтения. Это обеспечивается системой вопросов и заданий, развивающих умение прогнозировать читаемое (читательское качество антиципации), творчески интерпретировать полученную посредством чтения информацию и усваивать не только фактическое содержание  литературного  произведения,  но  также  подтекст  и  идейный  замысел (смысловое ядро). 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4. </w:t>
      </w:r>
      <w:r w:rsidRPr="00133DF3">
        <w:rPr>
          <w:rFonts w:ascii="Times New Roman" w:hAnsi="Times New Roman"/>
          <w:i/>
          <w:iCs/>
          <w:szCs w:val="24"/>
        </w:rPr>
        <w:t>Развитие эмоциональной сферы</w:t>
      </w:r>
      <w:r w:rsidRPr="00133DF3">
        <w:rPr>
          <w:rFonts w:ascii="Times New Roman" w:hAnsi="Times New Roman"/>
          <w:szCs w:val="24"/>
        </w:rPr>
        <w:t xml:space="preserve">. Осознанию эмоций и чувств служат вопросы и задания, привлекающие внимание детей к авторским ремаркам, к анализу особенностей речи и поведения персонажей. Адекватному выражению эмоционального состояния способствует систематическая работа над выразительностью чтения и применение различных форм драматизации, для этого в учебниках предусмотрены специальные задания (анализ иллюстраций с точки зрения «эмоциональных знаков», постановка «живых картин», произнесение реплики персонажа с использованием мимики и пантомимики, чтение по ролям, развернутая драматизация и др.). 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5. </w:t>
      </w:r>
      <w:r w:rsidRPr="00133DF3">
        <w:rPr>
          <w:rFonts w:ascii="Times New Roman" w:hAnsi="Times New Roman"/>
          <w:i/>
          <w:iCs/>
          <w:szCs w:val="24"/>
        </w:rPr>
        <w:t xml:space="preserve">Развитие речи читателя. </w:t>
      </w:r>
      <w:r w:rsidRPr="00133DF3">
        <w:rPr>
          <w:rFonts w:ascii="Times New Roman" w:hAnsi="Times New Roman"/>
          <w:szCs w:val="24"/>
        </w:rPr>
        <w:t xml:space="preserve">С этой целью в учебники включены задания по работе над заголовком, планом, всеми видами пересказа, над созданием собственных высказываний, по наблюдению над правильностью, точностью, богатством, выразительностью художественной речи. Определяющим для развития речи является формирование у учащихся отношений к чтению как к процессу общения с автором. Этому способствуют активизация мотивационной стороны чтения, акцент на внимании к личности писателя и его «присутствию» в произведении, развитие бережного отношения к авторскому замыслу и другие методические приемы. 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6. </w:t>
      </w:r>
      <w:r w:rsidRPr="00133DF3">
        <w:rPr>
          <w:rFonts w:ascii="Times New Roman" w:hAnsi="Times New Roman"/>
          <w:i/>
          <w:iCs/>
          <w:szCs w:val="24"/>
        </w:rPr>
        <w:t>Комплексный подход к формированию умений</w:t>
      </w:r>
      <w:r w:rsidRPr="00133DF3">
        <w:rPr>
          <w:rFonts w:ascii="Times New Roman" w:hAnsi="Times New Roman"/>
          <w:szCs w:val="24"/>
        </w:rPr>
        <w:t>, обеспечивающих ребенку способность быть читателем, – становление правильности, беглости, осознанности, выразительности чтения, умения работать с текстом разных жанров, ориентироваться в книге и мире книг.</w:t>
      </w:r>
    </w:p>
    <w:p w:rsidR="007506F2" w:rsidRPr="00133DF3" w:rsidRDefault="007506F2" w:rsidP="007506F2">
      <w:pPr>
        <w:pStyle w:val="a8"/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Отсюда вытекают </w:t>
      </w:r>
      <w:r w:rsidRPr="00133DF3">
        <w:rPr>
          <w:rFonts w:ascii="Times New Roman" w:hAnsi="Times New Roman"/>
          <w:b/>
          <w:szCs w:val="24"/>
        </w:rPr>
        <w:t>базовые позиции курса</w:t>
      </w:r>
      <w:r w:rsidRPr="00133DF3">
        <w:rPr>
          <w:rFonts w:ascii="Times New Roman" w:hAnsi="Times New Roman"/>
          <w:szCs w:val="24"/>
        </w:rPr>
        <w:t xml:space="preserve"> «Литературное чтение»:</w:t>
      </w:r>
    </w:p>
    <w:p w:rsidR="007506F2" w:rsidRPr="00133DF3" w:rsidRDefault="007506F2" w:rsidP="007506F2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обеспечение мотивационной стороны (желание вступить в общение с писателем посредством чтения);</w:t>
      </w:r>
    </w:p>
    <w:p w:rsidR="007506F2" w:rsidRPr="00133DF3" w:rsidRDefault="007506F2" w:rsidP="007506F2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внимание к личности писателя;</w:t>
      </w:r>
    </w:p>
    <w:p w:rsidR="007506F2" w:rsidRPr="00133DF3" w:rsidRDefault="007506F2" w:rsidP="007506F2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7506F2" w:rsidRPr="00133DF3" w:rsidRDefault="007506F2" w:rsidP="007506F2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7506F2" w:rsidRPr="00133DF3" w:rsidRDefault="007506F2" w:rsidP="007506F2">
      <w:pPr>
        <w:pStyle w:val="a8"/>
        <w:spacing w:line="276" w:lineRule="auto"/>
        <w:ind w:left="720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Место курса в учебном плане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На изучение курса «Литературное чтение» во 2 классе на</w:t>
      </w:r>
      <w:r w:rsidRPr="00133DF3">
        <w:rPr>
          <w:rFonts w:ascii="Times New Roman" w:hAnsi="Times New Roman"/>
          <w:szCs w:val="24"/>
        </w:rPr>
        <w:softHyphen/>
        <w:t>чальной школы отводится 4 ч в неделю. Программа рассчита</w:t>
      </w:r>
      <w:r w:rsidRPr="00133DF3">
        <w:rPr>
          <w:rFonts w:ascii="Times New Roman" w:hAnsi="Times New Roman"/>
          <w:szCs w:val="24"/>
        </w:rPr>
        <w:softHyphen/>
        <w:t>на на  136 ч  (34 учебных недель).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7506F2" w:rsidRPr="00133DF3" w:rsidRDefault="007506F2" w:rsidP="007506F2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Планируемые результаты обучения и система оценивания</w:t>
      </w:r>
    </w:p>
    <w:p w:rsidR="007506F2" w:rsidRPr="00133DF3" w:rsidRDefault="007506F2" w:rsidP="007506F2">
      <w:pPr>
        <w:pStyle w:val="a8"/>
        <w:spacing w:line="276" w:lineRule="auto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Для успешной реализации модели общения «АВТОР </w:t>
      </w:r>
      <w:r w:rsidRPr="00133DF3">
        <w:rPr>
          <w:rFonts w:ascii="Times New Roman" w:hAnsi="Times New Roman"/>
          <w:spacing w:val="-2"/>
          <w:szCs w:val="24"/>
        </w:rPr>
        <w:t>&lt;=&gt;</w:t>
      </w:r>
      <w:r w:rsidRPr="00133DF3">
        <w:rPr>
          <w:rFonts w:ascii="Times New Roman" w:hAnsi="Times New Roman"/>
          <w:szCs w:val="24"/>
        </w:rPr>
        <w:t xml:space="preserve"> ТЕКСТ </w:t>
      </w:r>
      <w:r w:rsidRPr="00133DF3">
        <w:rPr>
          <w:rFonts w:ascii="Times New Roman" w:hAnsi="Times New Roman"/>
          <w:spacing w:val="-2"/>
          <w:szCs w:val="24"/>
        </w:rPr>
        <w:t>&lt;=&gt;</w:t>
      </w:r>
      <w:r w:rsidRPr="00133DF3">
        <w:rPr>
          <w:rFonts w:ascii="Times New Roman" w:hAnsi="Times New Roman"/>
          <w:szCs w:val="24"/>
        </w:rPr>
        <w:t xml:space="preserve"> ЧИТАТЕЛЬ» необходимо решение комплекса  личностных, метапредметных  и предметных  задач.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szCs w:val="24"/>
          <w:u w:val="single"/>
        </w:rPr>
      </w:pPr>
      <w:r w:rsidRPr="00133DF3">
        <w:rPr>
          <w:rFonts w:ascii="Times New Roman" w:hAnsi="Times New Roman"/>
          <w:i/>
          <w:szCs w:val="24"/>
          <w:u w:val="single"/>
        </w:rPr>
        <w:t>Личностные задачи/результаты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1. Формирование у обучающихся  позитивного отношения к действительности.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3. Развитие жизненного оптимизма,  целеустремленности и настойчивости в достижении целей.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4. Обучение ориентировке в мире нравственных, социальных и эстетических ценностей.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5. Формирование гражданской идентичности личности, осознание учеником себя  гражданином  российского общества, уважающим историю своей  Родины.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6.  Формирование привычки к  рефлексии.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7. Совершенствование эмоциональной сферы (восприимчивости, чуткости).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8. Формирование готовности к сотрудничеству с другими людьми, дружелюбие, коллективизм.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9. Развитие мышления, внимания, памяти.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10.  Развитие творческого отношения к действительности и творческих способностей.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i/>
          <w:szCs w:val="24"/>
          <w:u w:val="single"/>
        </w:rPr>
      </w:pPr>
      <w:r w:rsidRPr="00133DF3">
        <w:rPr>
          <w:rFonts w:ascii="Times New Roman" w:hAnsi="Times New Roman"/>
          <w:i/>
          <w:szCs w:val="24"/>
          <w:u w:val="single"/>
        </w:rPr>
        <w:t>Метапредметные задачи/результаты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1. Формирование  мотивации  к самосовершенствованию, в том числе, положительного отношения к обучению.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2. Приобщение   детей   к основам отечественной и мировой культуры,   к духовному и нравственному опыту человечества.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3. Формирование уважения к ценностям иных культур, мировоззрений и цивилизаций.  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5. Развитие ценностно-смысловой сферы личности.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8. Обучение навыкам и умениям общеучебного характера, в том числе, ориентировке в книжном пространстве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9. Выработка коммуникативных умений, функционирующих при слушании, говорении, чтении, письме.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i/>
          <w:szCs w:val="24"/>
          <w:u w:val="single"/>
        </w:rPr>
      </w:pPr>
      <w:r w:rsidRPr="00133DF3">
        <w:rPr>
          <w:rFonts w:ascii="Times New Roman" w:hAnsi="Times New Roman"/>
          <w:i/>
          <w:szCs w:val="24"/>
          <w:u w:val="single"/>
        </w:rPr>
        <w:t>Предметные задачи/результаты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1. Формирование положительной мотивации к чтению.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2. Создание условий для получения детьми эстетического удовольствия от чтения художественной литературы.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3. Развитие воссоздающего воображения.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4. Обучение адекватному восприятию читаемого.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специфике.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6. Совершенствование всех сторон навыка чтения.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7. 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lastRenderedPageBreak/>
        <w:t>8. Развитие способности к осознанию и словесному выражению своего отношения к тому, о чем и как написано  литературное произведение.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9. Обучение основам литературного анализа художественных произведений разной видо-жанровой принадлежности.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11. 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13. Освоение приемов изучающего  чтения литературы познавательного характера.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14. Формирование умения находить информацию в словарях, справочниках и энциклопедиях, в Интернете. 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16. Обучение работе с книгой в единстве ее текстового и внетекстового  содержания.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17. Развитие литературных способностей.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i/>
          <w:szCs w:val="24"/>
          <w:u w:val="single"/>
        </w:rPr>
      </w:pPr>
      <w:r w:rsidRPr="00133DF3">
        <w:rPr>
          <w:rFonts w:ascii="Times New Roman" w:hAnsi="Times New Roman"/>
          <w:i/>
          <w:szCs w:val="24"/>
          <w:u w:val="single"/>
        </w:rPr>
        <w:t>Результаты освоения основных содержательных линий курса</w:t>
      </w:r>
    </w:p>
    <w:p w:rsidR="007506F2" w:rsidRPr="00133DF3" w:rsidRDefault="007506F2" w:rsidP="007506F2">
      <w:pPr>
        <w:pStyle w:val="a8"/>
        <w:spacing w:line="276" w:lineRule="auto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Аудирование (слушание)</w:t>
      </w:r>
    </w:p>
    <w:p w:rsidR="007506F2" w:rsidRPr="00133DF3" w:rsidRDefault="007506F2" w:rsidP="007506F2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Восприятие на слух звучащей речи (высказываний, художественных текстов). </w:t>
      </w:r>
    </w:p>
    <w:p w:rsidR="007506F2" w:rsidRPr="00133DF3" w:rsidRDefault="007506F2" w:rsidP="007506F2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Адекватное понимание  звучащей речи, умение отвечать на вопросы по содержанию услышанного произведения. </w:t>
      </w:r>
    </w:p>
    <w:p w:rsidR="007506F2" w:rsidRPr="00133DF3" w:rsidRDefault="007506F2" w:rsidP="007506F2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Осознание цели  речевого высказывания. </w:t>
      </w:r>
    </w:p>
    <w:p w:rsidR="007506F2" w:rsidRPr="00133DF3" w:rsidRDefault="007506F2" w:rsidP="007506F2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Умение задавать вопрос по услышанному   художественному произведению.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Чтение вслух</w:t>
      </w:r>
    </w:p>
    <w:p w:rsidR="007506F2" w:rsidRPr="00133DF3" w:rsidRDefault="007506F2" w:rsidP="007506F2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Планомерный переход от слогового к плавному осмысленному   беглому  чтению целыми словами. </w:t>
      </w:r>
    </w:p>
    <w:p w:rsidR="007506F2" w:rsidRPr="00133DF3" w:rsidRDefault="007506F2" w:rsidP="007506F2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Установка на нормальный для читающего темп беглости, позволяющий ему осознать текст. </w:t>
      </w:r>
    </w:p>
    <w:p w:rsidR="007506F2" w:rsidRPr="00133DF3" w:rsidRDefault="007506F2" w:rsidP="007506F2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Формирование способа чтения «по догадке».</w:t>
      </w:r>
    </w:p>
    <w:p w:rsidR="007506F2" w:rsidRPr="00133DF3" w:rsidRDefault="007506F2" w:rsidP="007506F2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Воспроизведение написанного без искажений звуко-буквенного состава слов в соответствии с орфоэпическими нормами.</w:t>
      </w:r>
    </w:p>
    <w:p w:rsidR="007506F2" w:rsidRPr="00133DF3" w:rsidRDefault="007506F2" w:rsidP="007506F2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Выразительное чтение  с соблюдением логических ударений и пауз, мелодики, верного темпоритма; передача эмоционального тона реплик персонажей, эмоционального характера   произ</w:t>
      </w:r>
      <w:r w:rsidRPr="00133DF3">
        <w:rPr>
          <w:rFonts w:ascii="Times New Roman" w:hAnsi="Times New Roman"/>
          <w:szCs w:val="24"/>
        </w:rPr>
        <w:softHyphen/>
        <w:t>ведения в целом.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Чтение «про себя»</w:t>
      </w:r>
    </w:p>
    <w:p w:rsidR="007506F2" w:rsidRPr="00133DF3" w:rsidRDefault="007506F2" w:rsidP="007506F2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Осознание  при чтении про себя смысла доступных по объему и жанру произведений, осмысление цели чтения. </w:t>
      </w:r>
    </w:p>
    <w:p w:rsidR="007506F2" w:rsidRPr="00133DF3" w:rsidRDefault="007506F2" w:rsidP="007506F2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Определение вида чтения (ознакомительное,   выборочное). </w:t>
      </w:r>
    </w:p>
    <w:p w:rsidR="007506F2" w:rsidRPr="00133DF3" w:rsidRDefault="007506F2" w:rsidP="007506F2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Умение находить в тексте и в книге необходимую информацию.  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Работа с разными видами текста</w:t>
      </w:r>
    </w:p>
    <w:p w:rsidR="007506F2" w:rsidRPr="00133DF3" w:rsidRDefault="007506F2" w:rsidP="007506F2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Общее представление о разных видах текстов: художественных  и  научно-познавательных,  их сравнение. </w:t>
      </w:r>
    </w:p>
    <w:p w:rsidR="007506F2" w:rsidRPr="00133DF3" w:rsidRDefault="007506F2" w:rsidP="007506F2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Определение целей   создания этих видов текста. </w:t>
      </w:r>
    </w:p>
    <w:p w:rsidR="007506F2" w:rsidRPr="00133DF3" w:rsidRDefault="007506F2" w:rsidP="007506F2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Развитие способности к антиципации.</w:t>
      </w:r>
    </w:p>
    <w:p w:rsidR="007506F2" w:rsidRPr="00133DF3" w:rsidRDefault="007506F2" w:rsidP="007506F2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Самостоятельное определение темы текста, главной мысли;  деление текста на смысловые части, их озаглавливание. </w:t>
      </w:r>
    </w:p>
    <w:p w:rsidR="007506F2" w:rsidRPr="00133DF3" w:rsidRDefault="007506F2" w:rsidP="007506F2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Работа с картинным и  вербальным планом.</w:t>
      </w:r>
    </w:p>
    <w:p w:rsidR="007506F2" w:rsidRPr="00133DF3" w:rsidRDefault="007506F2" w:rsidP="007506F2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Работа с текстом художественного произведения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Понимание заглавия произведения, адекватное соотношение заглавия  с содержанием текста.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lastRenderedPageBreak/>
        <w:t xml:space="preserve">Определение темы и идеи произведения. </w:t>
      </w:r>
    </w:p>
    <w:p w:rsidR="007506F2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133DF3">
        <w:rPr>
          <w:rFonts w:ascii="Times New Roman" w:hAnsi="Times New Roman"/>
          <w:szCs w:val="24"/>
        </w:rPr>
        <w:t xml:space="preserve">Определение, от какого лица  </w:t>
      </w:r>
      <w:r w:rsidRPr="00133DF3">
        <w:rPr>
          <w:rFonts w:ascii="Times New Roman" w:hAnsi="Times New Roman"/>
          <w:spacing w:val="-6"/>
          <w:szCs w:val="24"/>
        </w:rPr>
        <w:t xml:space="preserve">ведется повествование (осознание образа рассказчика), </w:t>
      </w:r>
      <w:r w:rsidRPr="00133DF3">
        <w:rPr>
          <w:rFonts w:ascii="Times New Roman" w:hAnsi="Times New Roman"/>
          <w:szCs w:val="24"/>
        </w:rPr>
        <w:t>способность  представлять образ автора на основе его произведения.</w:t>
      </w:r>
      <w:r w:rsidRPr="00133DF3">
        <w:rPr>
          <w:rFonts w:ascii="Times New Roman" w:hAnsi="Times New Roman"/>
          <w:i/>
          <w:szCs w:val="24"/>
        </w:rPr>
        <w:t xml:space="preserve"> 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Выявление роли авторского присутствия  в произведении.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pacing w:val="-6"/>
          <w:szCs w:val="24"/>
        </w:rPr>
        <w:t>Осознание  роли  пейзажа и  портрета в художественном произведении.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Характеристика героя произведения с использованием художественно-выразительных средств   читаемого текста. 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Нахождение в тексте слов и выражений, характеризующих героя и событие. 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Анализ (с помощью учителя) причины поступка персонажа. 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Сопоставление поступков героев по аналогии и  по контрасту. 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Выявление авторского отношения к герою.  Определение собственного отношения  к   поступкам персонажей.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Выявление особенностей художественного текста: своеобразие выразительных средства языка, структура (композиция), жанр, народное или авторское произведение.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Выделение  опорных  (ключевых) слов. Деление текста на части, озаглавливание, составление картинного и вербального плана. Воспроизведение текста с использованием выразительных средств языка:  пересказ (частичный, подробный, творческий), рассказ по иллюстрациям. </w:t>
      </w:r>
    </w:p>
    <w:p w:rsidR="007506F2" w:rsidRPr="00133DF3" w:rsidRDefault="007506F2" w:rsidP="007506F2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Работа  с  научно-познавательными текстами</w:t>
      </w:r>
    </w:p>
    <w:p w:rsidR="007506F2" w:rsidRPr="00133DF3" w:rsidRDefault="007506F2" w:rsidP="007506F2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Понимание заглавия произведения; адекватное соотношение его с содержанием. </w:t>
      </w:r>
    </w:p>
    <w:p w:rsidR="007506F2" w:rsidRPr="00133DF3" w:rsidRDefault="007506F2" w:rsidP="007506F2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Определение особенностей  научно-познавательного текста (передача информации). </w:t>
      </w:r>
    </w:p>
    <w:p w:rsidR="007506F2" w:rsidRPr="00133DF3" w:rsidRDefault="007506F2" w:rsidP="007506F2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Определение темы и главной мысли текста. </w:t>
      </w:r>
    </w:p>
    <w:p w:rsidR="007506F2" w:rsidRPr="00133DF3" w:rsidRDefault="007506F2" w:rsidP="007506F2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Деление текста на части. </w:t>
      </w:r>
    </w:p>
    <w:p w:rsidR="007506F2" w:rsidRPr="00133DF3" w:rsidRDefault="007506F2" w:rsidP="007506F2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Определение микротем. </w:t>
      </w:r>
    </w:p>
    <w:p w:rsidR="007506F2" w:rsidRPr="00133DF3" w:rsidRDefault="007506F2" w:rsidP="007506F2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Опорные (ключевые)  слова. </w:t>
      </w:r>
    </w:p>
    <w:p w:rsidR="007506F2" w:rsidRPr="00133DF3" w:rsidRDefault="007506F2" w:rsidP="007506F2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Выделение  главного в содержании текста.</w:t>
      </w:r>
    </w:p>
    <w:p w:rsidR="007506F2" w:rsidRPr="00133DF3" w:rsidRDefault="007506F2" w:rsidP="007506F2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Схема, модель  текста.   </w:t>
      </w:r>
    </w:p>
    <w:p w:rsidR="007506F2" w:rsidRPr="00133DF3" w:rsidRDefault="007506F2" w:rsidP="007506F2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Воспроизведение текста с опорой на план, ключевые слова,   схему. </w:t>
      </w:r>
    </w:p>
    <w:p w:rsidR="007506F2" w:rsidRPr="00133DF3" w:rsidRDefault="007506F2" w:rsidP="007506F2">
      <w:pPr>
        <w:pStyle w:val="a8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Подробный, частичный  и выборочный пересказ текста. 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Библиографическая культура</w:t>
      </w:r>
    </w:p>
    <w:p w:rsidR="007506F2" w:rsidRPr="00133DF3" w:rsidRDefault="007506F2" w:rsidP="007506F2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Книга: учебная, художественная, справочная. </w:t>
      </w:r>
    </w:p>
    <w:p w:rsidR="007506F2" w:rsidRPr="00133DF3" w:rsidRDefault="007506F2" w:rsidP="007506F2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Книга как особый вид искусства и источник  знаний. </w:t>
      </w:r>
    </w:p>
    <w:p w:rsidR="007506F2" w:rsidRPr="00133DF3" w:rsidRDefault="007506F2" w:rsidP="007506F2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Элементы книги: содержание (оглавление), титульный лист, аннотация, сведения о художниках-иллюстраторах, иллюстрации. </w:t>
      </w:r>
    </w:p>
    <w:p w:rsidR="007506F2" w:rsidRPr="00133DF3" w:rsidRDefault="007506F2" w:rsidP="007506F2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7506F2" w:rsidRPr="00133DF3" w:rsidRDefault="007506F2" w:rsidP="007506F2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Типы книг (изданий): книга-произведение, книга-сборник,   периодическая печать, справочные издания (справочники, словари, энциклопедии). </w:t>
      </w:r>
    </w:p>
    <w:p w:rsidR="007506F2" w:rsidRPr="00133DF3" w:rsidRDefault="007506F2" w:rsidP="007506F2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Умение составлять представление о книге по обложке (прогнозировать тему, жанр, характер текста); умение ориентироваться в одной  книге и    в группе книг (5–6 книг).</w:t>
      </w:r>
    </w:p>
    <w:p w:rsidR="007506F2" w:rsidRPr="00133DF3" w:rsidRDefault="007506F2" w:rsidP="007506F2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Выбор книг на основе рекомендательного списка, картотеки, открытого доступа к детским книгам в библиотеке.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 xml:space="preserve">Говорение (культура речевого общения)  </w:t>
      </w:r>
    </w:p>
    <w:p w:rsidR="007506F2" w:rsidRPr="00133DF3" w:rsidRDefault="007506F2" w:rsidP="007506F2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Осознание и освоение диалога как вида речи. </w:t>
      </w:r>
    </w:p>
    <w:p w:rsidR="007506F2" w:rsidRPr="00133DF3" w:rsidRDefault="007506F2" w:rsidP="007506F2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lastRenderedPageBreak/>
        <w:t xml:space="preserve">Особенности диалогического общения: способность понимать, отвечать и самостоятельно задавать вопросы; выслушивать, не перебивая, собеседника и в вежливой форме высказывать свою точку зрения по обсуждаемому произведению.   </w:t>
      </w:r>
    </w:p>
    <w:p w:rsidR="007506F2" w:rsidRPr="00133DF3" w:rsidRDefault="007506F2" w:rsidP="007506F2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Использование норм речевого этикета в условиях как учебного, так  и внеучебного общения.</w:t>
      </w:r>
    </w:p>
    <w:p w:rsidR="007506F2" w:rsidRPr="00133DF3" w:rsidRDefault="007506F2" w:rsidP="007506F2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Построение плана  собственного высказывания с помощью учителя. </w:t>
      </w:r>
    </w:p>
    <w:p w:rsidR="007506F2" w:rsidRPr="00133DF3" w:rsidRDefault="007506F2" w:rsidP="007506F2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Умение отбирать и использовать изобразительно-выразительные средства языка для создания собственного устного высказывания (монолога). </w:t>
      </w:r>
    </w:p>
    <w:p w:rsidR="007506F2" w:rsidRPr="00133DF3" w:rsidRDefault="007506F2" w:rsidP="007506F2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Отражение основной мысли текста в высказывании. </w:t>
      </w:r>
    </w:p>
    <w:p w:rsidR="007506F2" w:rsidRPr="00133DF3" w:rsidRDefault="007506F2" w:rsidP="007506F2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Передача впечатлений (от повседневной жизни, литературного и живописного произведения) в устном  сообщении (описание, рассуждение, повествование).  </w:t>
      </w:r>
    </w:p>
    <w:p w:rsidR="007506F2" w:rsidRPr="00133DF3" w:rsidRDefault="007506F2" w:rsidP="007506F2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Устное сочинение как продолжение прочитанного произведения, рассказ по картине  либо на заданную тему</w:t>
      </w:r>
      <w:r w:rsidRPr="00133DF3">
        <w:rPr>
          <w:rFonts w:ascii="Times New Roman" w:hAnsi="Times New Roman"/>
          <w:i/>
          <w:szCs w:val="24"/>
        </w:rPr>
        <w:t xml:space="preserve">. 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Круг  чтения</w:t>
      </w:r>
    </w:p>
    <w:p w:rsidR="007506F2" w:rsidRPr="00133DF3" w:rsidRDefault="007506F2" w:rsidP="007506F2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Второклассники знакомятся с литературными произведениями по всем основным темам детского чтения: о родине, о подвигах, о детях, о природе (о растениях и животных, о временах года).  </w:t>
      </w:r>
    </w:p>
    <w:p w:rsidR="007506F2" w:rsidRPr="00133DF3" w:rsidRDefault="007506F2" w:rsidP="007506F2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Во втором классе, где приоритетным  является  формирование навыка чтения, литературные произведения сгруппированы по методической цели обучения.  Те тексты,  при  работе  над которыми основное внимание уделяется формированию осознанности чтения, входят в раздел под названием «Читая  </w:t>
      </w:r>
      <w:r w:rsidRPr="00133DF3">
        <w:rPr>
          <w:rFonts w:ascii="Times New Roman" w:hAnsi="Times New Roman"/>
          <w:b/>
          <w:bCs/>
          <w:szCs w:val="24"/>
        </w:rPr>
        <w:t xml:space="preserve">— </w:t>
      </w:r>
      <w:r w:rsidRPr="00133DF3">
        <w:rPr>
          <w:rFonts w:ascii="Times New Roman" w:hAnsi="Times New Roman"/>
          <w:szCs w:val="24"/>
        </w:rPr>
        <w:t xml:space="preserve"> думаем». </w:t>
      </w:r>
    </w:p>
    <w:p w:rsidR="007506F2" w:rsidRPr="00133DF3" w:rsidRDefault="007506F2" w:rsidP="007506F2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Произведения, при чтении которых необходима специальная работа над правильностью чтения (по предупреждению орфоэпических ошибок, а также на искажение звукобуквенного состава), включены в раздел под названием «Читаем правильно». </w:t>
      </w:r>
    </w:p>
    <w:p w:rsidR="007506F2" w:rsidRPr="00133DF3" w:rsidRDefault="007506F2" w:rsidP="007506F2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 раздел «Читаем быстро» входят такие произведения, при чтении которых целесообразно  применение беглого чтения. Это, например, скороговорки (народные и литературные), «бесконечные» стихи  и небольшие по объему и доступные по содержанию  прозаические произведения, в основном, современных авторов, написанные в разговорном стиле.</w:t>
      </w:r>
    </w:p>
    <w:p w:rsidR="007506F2" w:rsidRPr="00133DF3" w:rsidRDefault="007506F2" w:rsidP="007506F2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При чтении произведений, расположенных в разделе «Читаем выразительно», проводится целенаправленная работа над интонационной выразительностью речи. В силу этого сюда, в первую очередь, включены эмоционально окрашенные стихотворения и басни, а также сказки и рассказы, содержащие диалоги.     </w:t>
      </w:r>
    </w:p>
    <w:p w:rsidR="007506F2" w:rsidRPr="00133DF3" w:rsidRDefault="007506F2" w:rsidP="007506F2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Таким образом, во втором классе  при акценте на активном  формировании навыка чтения дети накапливают разнообразные литературные впечатления - о темах, жанрах, авторах.</w:t>
      </w:r>
    </w:p>
    <w:p w:rsidR="007506F2" w:rsidRPr="00133DF3" w:rsidRDefault="007506F2" w:rsidP="007506F2">
      <w:pPr>
        <w:pStyle w:val="a8"/>
        <w:spacing w:line="276" w:lineRule="auto"/>
        <w:rPr>
          <w:rFonts w:ascii="Times New Roman" w:hAnsi="Times New Roman"/>
          <w:szCs w:val="24"/>
        </w:rPr>
      </w:pPr>
    </w:p>
    <w:p w:rsidR="007506F2" w:rsidRPr="00133DF3" w:rsidRDefault="007506F2" w:rsidP="007506F2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Учебно-методическое и материально-техническое обеспечение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образовательного процесса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Учебно-методическое обеспечение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Для реализации данной программы используется следующее учебно-методическое обеспечение:</w:t>
      </w:r>
    </w:p>
    <w:p w:rsidR="007506F2" w:rsidRPr="00133DF3" w:rsidRDefault="007506F2" w:rsidP="007506F2">
      <w:pPr>
        <w:autoSpaceDE w:val="0"/>
        <w:autoSpaceDN w:val="0"/>
        <w:adjustRightInd w:val="0"/>
        <w:jc w:val="both"/>
        <w:rPr>
          <w:rStyle w:val="FontStyle94"/>
          <w:rFonts w:ascii="Times New Roman" w:hAnsi="Times New Roman" w:cs="Times New Roman"/>
          <w:b w:val="0"/>
          <w:bCs w:val="0"/>
          <w:szCs w:val="24"/>
        </w:rPr>
      </w:pPr>
      <w:r w:rsidRPr="00133DF3">
        <w:rPr>
          <w:rStyle w:val="FontStyle94"/>
          <w:rFonts w:ascii="Times New Roman" w:hAnsi="Times New Roman" w:cs="Times New Roman"/>
          <w:szCs w:val="24"/>
        </w:rPr>
        <w:t xml:space="preserve">УЧЕБНИКИ: </w:t>
      </w:r>
      <w:r w:rsidRPr="00133DF3">
        <w:rPr>
          <w:rFonts w:ascii="Times New Roman" w:hAnsi="Times New Roman" w:cs="Times New Roman"/>
          <w:szCs w:val="24"/>
        </w:rPr>
        <w:t>Кубасова О. В. Литературное чтении: Любимые страницы. 2 класс. Учебник.  Изд-во «Ассоциация ХХΙ век», 2013</w:t>
      </w:r>
    </w:p>
    <w:p w:rsidR="007506F2" w:rsidRPr="00133DF3" w:rsidRDefault="007506F2" w:rsidP="007506F2">
      <w:pPr>
        <w:pStyle w:val="a9"/>
        <w:spacing w:line="276" w:lineRule="auto"/>
        <w:rPr>
          <w:rStyle w:val="FontStyle94"/>
          <w:rFonts w:ascii="Times New Roman" w:hAnsi="Times New Roman"/>
          <w:sz w:val="22"/>
          <w:szCs w:val="24"/>
        </w:rPr>
      </w:pPr>
      <w:r w:rsidRPr="00133DF3">
        <w:rPr>
          <w:rStyle w:val="FontStyle94"/>
          <w:rFonts w:ascii="Times New Roman" w:hAnsi="Times New Roman"/>
          <w:sz w:val="22"/>
          <w:szCs w:val="24"/>
        </w:rPr>
        <w:t xml:space="preserve">ПОСОБИЯ ДЛЯ УЧАЩИХСЯ: </w:t>
      </w:r>
    </w:p>
    <w:p w:rsidR="007506F2" w:rsidRPr="00133DF3" w:rsidRDefault="007506F2" w:rsidP="007506F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Кубасова О. В. Литературное чтение. 2 класс. Рабочая тетрадь. – Смоленск: Ассоциация ХХI век, 2015 г. </w:t>
      </w:r>
    </w:p>
    <w:p w:rsidR="007506F2" w:rsidRPr="00133DF3" w:rsidRDefault="007506F2" w:rsidP="007506F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>Кубасова О. В. Я хочу читать. Книга для чтения. 2 класс- Смоленск: Ассоциация ХХ</w:t>
      </w:r>
      <w:r w:rsidRPr="00133DF3">
        <w:rPr>
          <w:rFonts w:ascii="Times New Roman" w:hAnsi="Times New Roman" w:cs="Times New Roman"/>
          <w:szCs w:val="24"/>
          <w:lang w:val="en-US"/>
        </w:rPr>
        <w:t>I</w:t>
      </w:r>
      <w:r w:rsidRPr="00133DF3">
        <w:rPr>
          <w:rFonts w:ascii="Times New Roman" w:hAnsi="Times New Roman" w:cs="Times New Roman"/>
          <w:szCs w:val="24"/>
        </w:rPr>
        <w:t xml:space="preserve"> век, 2015 г.</w:t>
      </w:r>
    </w:p>
    <w:p w:rsidR="007506F2" w:rsidRPr="00133DF3" w:rsidRDefault="007506F2" w:rsidP="007506F2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>Кубасова О. В.Литературное чтение. Тестовые задания  – Смоленск: Ассоциация ХХI век, 2014 г.</w:t>
      </w:r>
    </w:p>
    <w:p w:rsidR="007506F2" w:rsidRDefault="007506F2" w:rsidP="007506F2">
      <w:pPr>
        <w:pStyle w:val="a9"/>
        <w:spacing w:line="276" w:lineRule="auto"/>
        <w:rPr>
          <w:rFonts w:ascii="Times New Roman" w:hAnsi="Times New Roman"/>
          <w:sz w:val="22"/>
          <w:szCs w:val="24"/>
        </w:rPr>
      </w:pPr>
      <w:r w:rsidRPr="00133DF3">
        <w:rPr>
          <w:rStyle w:val="FontStyle94"/>
          <w:rFonts w:ascii="Times New Roman" w:hAnsi="Times New Roman"/>
          <w:sz w:val="22"/>
          <w:szCs w:val="24"/>
        </w:rPr>
        <w:t xml:space="preserve"> ПОСОБИЕ ДЛЯ УЧИТЕЛЕЙ: </w:t>
      </w:r>
      <w:r w:rsidRPr="00133DF3">
        <w:rPr>
          <w:rFonts w:ascii="Times New Roman" w:hAnsi="Times New Roman"/>
          <w:sz w:val="22"/>
          <w:szCs w:val="24"/>
        </w:rPr>
        <w:t>Кубасова О. В.Литературное чтение. Методические рекомендации»  – Смоленск: Ассоциация ХХI век, 2013 г.</w:t>
      </w:r>
    </w:p>
    <w:p w:rsidR="007506F2" w:rsidRPr="00133DF3" w:rsidRDefault="007506F2" w:rsidP="007506F2">
      <w:pPr>
        <w:pStyle w:val="a9"/>
        <w:spacing w:line="276" w:lineRule="auto"/>
        <w:rPr>
          <w:rStyle w:val="FontStyle95"/>
          <w:b/>
          <w:bCs/>
          <w:sz w:val="22"/>
          <w:szCs w:val="24"/>
        </w:rPr>
      </w:pPr>
    </w:p>
    <w:p w:rsidR="007506F2" w:rsidRPr="00133DF3" w:rsidRDefault="007506F2" w:rsidP="007506F2">
      <w:pPr>
        <w:pStyle w:val="a8"/>
        <w:spacing w:line="276" w:lineRule="auto"/>
        <w:ind w:firstLine="360"/>
        <w:jc w:val="center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Материально-техническое обеспечение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lastRenderedPageBreak/>
        <w:t>Оснащение учебного процесса имеет свои особенности, определяемые как спецификой обучения и воспитания младших школьников в целом, так и спецификой курса «литературное чтение» в частности.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В связи с этим главную роль играют средства обучения, включающие </w:t>
      </w:r>
      <w:r w:rsidRPr="00133DF3">
        <w:rPr>
          <w:rFonts w:ascii="Times New Roman" w:hAnsi="Times New Roman"/>
          <w:b/>
          <w:szCs w:val="24"/>
        </w:rPr>
        <w:t>наглядные пособия</w:t>
      </w:r>
      <w:r w:rsidRPr="00133DF3">
        <w:rPr>
          <w:rFonts w:ascii="Times New Roman" w:hAnsi="Times New Roman"/>
          <w:szCs w:val="24"/>
        </w:rPr>
        <w:t xml:space="preserve">: 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1) </w:t>
      </w:r>
      <w:r w:rsidRPr="00133DF3">
        <w:rPr>
          <w:rFonts w:ascii="Times New Roman" w:hAnsi="Times New Roman"/>
          <w:i/>
          <w:szCs w:val="24"/>
        </w:rPr>
        <w:t>натуральные пособия</w:t>
      </w:r>
      <w:r w:rsidRPr="00133DF3">
        <w:rPr>
          <w:rFonts w:ascii="Times New Roman" w:hAnsi="Times New Roman"/>
          <w:szCs w:val="24"/>
        </w:rPr>
        <w:t xml:space="preserve"> (реальные объекты живой и неживой природы, объекты-заместители); 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2) </w:t>
      </w:r>
      <w:r w:rsidRPr="00133DF3">
        <w:rPr>
          <w:rFonts w:ascii="Times New Roman" w:hAnsi="Times New Roman"/>
          <w:i/>
          <w:szCs w:val="24"/>
        </w:rPr>
        <w:t>изобразительные наглядные пособ</w:t>
      </w:r>
      <w:r w:rsidRPr="00133DF3">
        <w:rPr>
          <w:rFonts w:ascii="Times New Roman" w:hAnsi="Times New Roman"/>
          <w:szCs w:val="24"/>
        </w:rPr>
        <w:t>ия (рисунки, схематические рисунки, схемы, таблицы);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3)</w:t>
      </w:r>
      <w:r w:rsidRPr="00133DF3">
        <w:rPr>
          <w:rFonts w:ascii="Times New Roman" w:hAnsi="Times New Roman"/>
          <w:i/>
          <w:szCs w:val="24"/>
        </w:rPr>
        <w:t xml:space="preserve">  оборудование для мультимедийных демонстраций </w:t>
      </w:r>
      <w:r w:rsidRPr="00133DF3">
        <w:rPr>
          <w:rFonts w:ascii="Times New Roman" w:hAnsi="Times New Roman"/>
          <w:szCs w:val="24"/>
        </w:rPr>
        <w:t>(компьютер, медиапроектор)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i/>
          <w:szCs w:val="24"/>
        </w:rPr>
      </w:pPr>
      <w:r w:rsidRPr="00133DF3">
        <w:rPr>
          <w:rFonts w:ascii="Times New Roman" w:hAnsi="Times New Roman"/>
          <w:i/>
          <w:szCs w:val="24"/>
        </w:rPr>
        <w:t>4)   хрестоматии для домашнего чтения;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i/>
          <w:szCs w:val="24"/>
        </w:rPr>
        <w:t xml:space="preserve">5)  классная библиотечка </w:t>
      </w:r>
      <w:r w:rsidRPr="00133DF3">
        <w:rPr>
          <w:rFonts w:ascii="Times New Roman" w:hAnsi="Times New Roman"/>
          <w:szCs w:val="24"/>
        </w:rPr>
        <w:t>(содержащая художественные и познавательные книги, детские журналы, энциклопедии и справочники, толковый словарь);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i/>
          <w:szCs w:val="24"/>
        </w:rPr>
      </w:pPr>
      <w:r w:rsidRPr="00133DF3">
        <w:rPr>
          <w:rFonts w:ascii="Times New Roman" w:hAnsi="Times New Roman"/>
          <w:i/>
          <w:szCs w:val="24"/>
        </w:rPr>
        <w:t>5)  фонохрестоматия;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i/>
          <w:szCs w:val="24"/>
        </w:rPr>
        <w:t xml:space="preserve">6)  репродукции картин </w:t>
      </w:r>
      <w:r w:rsidRPr="00133DF3">
        <w:rPr>
          <w:rFonts w:ascii="Times New Roman" w:hAnsi="Times New Roman"/>
          <w:szCs w:val="24"/>
        </w:rPr>
        <w:t xml:space="preserve">русских и зарубежных художников; 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i/>
          <w:szCs w:val="24"/>
        </w:rPr>
        <w:t xml:space="preserve">7) портреты </w:t>
      </w:r>
      <w:r w:rsidRPr="00133DF3">
        <w:rPr>
          <w:rFonts w:ascii="Times New Roman" w:hAnsi="Times New Roman"/>
          <w:szCs w:val="24"/>
        </w:rPr>
        <w:t>русских и зарубежных писателей.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</w:p>
    <w:p w:rsidR="007506F2" w:rsidRPr="00133DF3" w:rsidRDefault="007506F2" w:rsidP="007506F2">
      <w:pPr>
        <w:pStyle w:val="a8"/>
        <w:spacing w:line="276" w:lineRule="auto"/>
        <w:ind w:left="360"/>
        <w:jc w:val="center"/>
        <w:rPr>
          <w:rFonts w:ascii="Times New Roman" w:hAnsi="Times New Roman"/>
          <w:b/>
          <w:spacing w:val="4"/>
          <w:szCs w:val="24"/>
        </w:rPr>
      </w:pPr>
      <w:r w:rsidRPr="00133DF3">
        <w:rPr>
          <w:rFonts w:ascii="Times New Roman" w:hAnsi="Times New Roman"/>
          <w:b/>
          <w:spacing w:val="4"/>
          <w:szCs w:val="24"/>
        </w:rPr>
        <w:t>4.Содержание учебного предмета «Литературное чтение»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2 класс (136 ч)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Круг чтения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Круг чтения составляют произведения фольклора, русская и зарубежная классика, современная отечественная и зарубежная литература.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Учимся читать: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Читая — думаем (28 ч.)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М. Бородицкая «Первое сентября»; В. Берестов «Читалочка»; К. Ушинский «Наше отечество»; В. Орлов «Родное»*; П. Воронько «Лучше нет родного края»; Г. Ладонщиков «Скворец на чужбине»; О. Дриз «Загадка»; Б. Заходер «Два и три»; Р. Сеф «Считалочка»*; М. Юдалевич, «Три плюс пять»; В. Левин «Чудеса в авоське»; С. Иванов «Какой сегодня веселый снег…», «Зимой Ваня сделал кормушку…»; А. Шибаев «Кто слово найдет»;                  В. Берестов «Если хочешь пить»*, «Гололедица»; Б. Заходер «Как волк песни пел»;                       С. Прокофьева «Сказка о том, как зайцы испугали серого волка»; В. Зотов «За двумя зайцами»; Э. Шим «Жук на ниточке», «Очень вредная крапива»; Л. Толстой «Косточка»;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С. Прокофьева «Когда можно плакать?»; В. Сухомлинский «Пусть будут Соловей и Жук»; С. Козлов «В сладком морковном лесу»; В. Осеева «Сторож», «Кто наказал его?»;                      А. Барто «Рыцари»; В. Осеева «Плохо»; Д. Хармс «Удивительная кошка»; русская народная сказка «Лиса и журавль»; индийская сказка «Ссора птиц»; В. Берестов «Посадили игрушку на полку…», Э. Мошковская «Всего труднее дело...»*; русская народная сказка «Самое дорогое», С. Баруздин «Кузнец»; Б. Заходер «Петя мечтает»; русская народная сказка «Два мороза».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Читаем правильно (11 ч.)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В. Бардадым «Мы читаем!»; В. Гусев «Вот так кот»; И. Бурсов «Кот и крот»; Д. Биссет «Орел и овечка»; В. Драгунский «Заколдованная буква», «Когда я был маленький», «Не пиф, не паф!»; Н. Носов «Находчивость»; Дж. Родари «Машинка для приготовления уроков»; Б. Заходер «Муравей».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Читаем быстро (9 ч.)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Скороговорки; И. Мазнин «Шла лисица»; Е. Благинина «У Вари на бульваре...»;                      М. Бородицкая «Были галчата в гостях у волчат...»; Р. Сеф «Бесконечные стихи»*;                    Э. Мошковская «Болельщик»; Ю. Ермолаев «Угодили»; В. Осеева «Просто старушка»;            В. Голявкин «Как я под партой сидел», «Про то, для кого Вовка учится»; дагестанская сказка «Храбрый мальчик».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lastRenderedPageBreak/>
        <w:t>Читаем выразительно (20 ч.)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А. Прокофьев «Как на горке, на горе»; А. Фет «Чудная картина…»*; С. Воронин «Храбрый клоун»; С. Маршак «Жадина»; О. Григорьев «Яма»; Э. Успенский «Всё в порядке»; В. Осеева «Три товарища»; Н. Матвеева «Девочка и пластилин»; Ю. Ермолаев «Два пирожных»; Э. Мошковская «Обида», «Трудный путь»; Е. Благинина «Посидим в тишине»*; И. Дик «Красные яблоки»; А. Барто «Перед сном»; С. Козлов «3аяц и Медвежонок»; И. Пивоварова «Про сверчка, мышь и паучка»; К. Ушинский «Гусь и журавль», «Кто дерет нос кверху»; Н. Юсупов «Серый волк»; Дж. Родари «Рыбы»;                      Б. Заходер «Кискино горе»; Э. Мошковская «Говорящая кошка»*; А. Фройденберг «Великан и мышь»; Д. Биссет «Про тигренка Бинки, у которого исчезли полоски»;                   К. Ушинский «Спор деревьев».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Учимся работать с текстом: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Автор и его герои (23 ч.)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В. Голявкин «Про веселую книжку»; С. Баруздин «Стихи о человеке и его делах»;                     Л. Пантелеев «Карусели», «Как поросенок говорить научился»; В. Голявкин «В шкафу»; А. Гайдар «Совесть»; Б. Юнгер «Белая роза»; Г. Цыферов «Град»; Г. Горбовский «Розовый слон»*; Ф. Кривин «Родная коробка»; В. Чаплина «Мушка»; Л. Пантелеев «Две лягушки»; Е. Пермяк «Волшебные краски»; С. Михалков «Аисты и лягушки»; С. Козлов «Правда, мы будем всегда?», «Вольный осенний ветер»; Л. Толстой «Зайцы»; Н. Рубцов «Про зайца»; русская сказка «Заяц-хваста».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Слова, слова, слова... (10 ч.)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Г. Цыферов «Как цыпленок впервые сочинил сказку»; Шотландская песенка*; Б. Шергин «Рифмы»; В. Даль «Кузовок»; А. Барто «Игра в слова»; И. Токмакова «Лягушки»;                      В. Берестов «Курица»; Б. 3аходер «Дырки в сыре»; А. Шибаев «Переполох», «Прислушайся к слову»; Р. Сеф «Кактус», «На свете все на все похоже...»; Г. Цыферов «Что такое звезды?»; А. К. Толстой «Вот уж снег последний в поле тает…»*; «Колокольчики мои...»; С. Есенин «Черемуха»; М. Исаковский «Ветер»; В. Рахманов «Одуванчики».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План и пересказ (21 ч.)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Н. Сладков «Медведь и Солнце»; В. Осеева «Добрая хозяюшка»; Б. Житков «Храбрый утенок»; Э. Мошковская «Жадина»; русская народная сказка «Мена»; В. Сухомлинский «Вьюга»; Н. Носов «На горке»; В. Осеева «Хорошее»; Д. Биссет «Про поросенка, который учился летать»; В. Гаршин «Лягушка-путешественница»; С. Михалков «Бараны»*;                    К. Ушинский «Два козлика»; С. Козлов «Черный Омут»; М. Пляцковский «Как утенок свою тень потерял»; Е. Карганова «Как цыпленок голос искал»; немецкая сказка «Русалочка».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В мире книг (18 ч.)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К. Ушинский «Два плуга»; Л. Толстой «Филиппок»; В. Авдеенко «Маленькая Баба-Яга»; русская народная сказка «Лисичка со скалочкой»; Д. Мамин-Сибиряк «Сказка про храброго зайца»; Н. Сладков «Бежал ежик по дорожке»; М. Пришвин «Еж»; Б. Заходер «Птичья школа»; Н. Носов «Затейники», «Живая шляпа»; Е. Пермяк «Торопливый ножик», «Самое страшное»; Н. Носов «Фантазеры»; Б. Емельянов «Зеленая букашина».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Литературоведческая пропедевтика (практическое освоение)</w:t>
      </w:r>
    </w:p>
    <w:p w:rsidR="007506F2" w:rsidRPr="00133DF3" w:rsidRDefault="007506F2" w:rsidP="007506F2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Расширение базы видо-жанровых и тематических литературных впечатлений.</w:t>
      </w:r>
    </w:p>
    <w:p w:rsidR="007506F2" w:rsidRPr="00133DF3" w:rsidRDefault="007506F2" w:rsidP="007506F2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Осознание условности литературного творения, его отличия от реальности (прежде всего, в силу внимания к личности автора).</w:t>
      </w:r>
    </w:p>
    <w:p w:rsidR="007506F2" w:rsidRPr="00133DF3" w:rsidRDefault="007506F2" w:rsidP="007506F2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Ориентировка в литературных понятиях: художественное произведение,  искусство слова, автор (рассказчик), сюжет, тема, идея; персонаж  (его портрет, речь, мысли, поступки, мотивы поведения),  лирический герой произведения, отношение автора к герою.</w:t>
      </w:r>
    </w:p>
    <w:p w:rsidR="007506F2" w:rsidRPr="00133DF3" w:rsidRDefault="007506F2" w:rsidP="007506F2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Нахождение в тексте и определение значения в художественной речи   средств выразительности:  звукописи, эпитетов, художественных повторов, сравнений,   олицетворений. </w:t>
      </w:r>
    </w:p>
    <w:p w:rsidR="007506F2" w:rsidRPr="00133DF3" w:rsidRDefault="007506F2" w:rsidP="007506F2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Прозаическая и стихотворная речь: узнавание, различение, выявление особенностей стихотворного произведения  (ритм, рифма).</w:t>
      </w:r>
    </w:p>
    <w:p w:rsidR="007506F2" w:rsidRPr="00133DF3" w:rsidRDefault="007506F2" w:rsidP="007506F2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Жанровое разнообразие произведений:   народная и литературная (авторская) сказка, рассказ,  стихотворение, басня  – общее представление о жанре, особенностях построения и выразительных средствах. 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Творческая деятельность  (на основе литературных произведений)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lastRenderedPageBreak/>
        <w:t>Интерпретация текста литературного произведения в творческой деятельности учащихся: выразительное чтение, чтение по ролям,   драматизация;   словесное, графическое и музыкальное  рисование, творческий пересказ, создание собственного текста на основе художественного произведения (текст по аналогии) и по картине, продолжение прочитанного.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Внеурочная деятельность на основе прочитанного  на уроках  литературного чтения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Пополнение и структуризация классной  библиотечки (уголка чтения).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Участие в подготовке и проведении викторин по творчеству В. Ю. Драгунского, А.Л. Барто,  В.А. Осеевой.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Создание поделок и рисунков по прочитанным сказкам.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Участие в конкурсе чтецов.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Создание эскизов костюмов для сказочных персонажей.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Создание спектакля по сказке «Два мороза» или «Морозко».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Создание сборника произведений  о   родине.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Создание сборника произведений  о   зайцах.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Создание сборника  любимых стихотворений.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Сочинение собственных произведений  в жанре рассказа, сказки.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Участие в конкурсе «Всех скороговорок не переговоришь и не перевыговоришь».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Участие в конкурсах рисунков «С чего начинается родина?» (после чтения стихотворений о родине), «Улица сказочных домиков» (по мотивам сказки Г.А. Цыферова «Как Цыпленок впервые сочинил сказку»).</w:t>
      </w:r>
    </w:p>
    <w:p w:rsidR="007506F2" w:rsidRPr="00133DF3" w:rsidRDefault="007506F2" w:rsidP="007506F2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Участие в читательской конференции по   теме  «С чего начинается родина?» (Образ  родины в произведениях писателей и в картинах художников)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33DF3">
        <w:rPr>
          <w:rFonts w:ascii="Times New Roman" w:hAnsi="Times New Roman"/>
          <w:b/>
          <w:szCs w:val="24"/>
        </w:rPr>
        <w:t>Требования к знаниям и умениям учащихся.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iCs/>
          <w:szCs w:val="24"/>
        </w:rPr>
      </w:pPr>
      <w:r w:rsidRPr="00133DF3">
        <w:rPr>
          <w:rFonts w:ascii="Times New Roman" w:hAnsi="Times New Roman"/>
          <w:b/>
          <w:iCs/>
          <w:szCs w:val="24"/>
        </w:rPr>
        <w:t>НАВЫК ЧТЕНИЯ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Осмысленность чтения</w:t>
      </w:r>
    </w:p>
    <w:p w:rsidR="007506F2" w:rsidRPr="00133DF3" w:rsidRDefault="007506F2" w:rsidP="007506F2">
      <w:pPr>
        <w:pStyle w:val="a8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Формирование следующих умений, определяющих осмысленность чтения: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выявлять в тексте слова и выражения, значение которых непонятно, и осознавать потребность в выяснении их смысла;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пользоваться сносками и школьным толковым словарем;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отвечать на вопросы по содержанию словами текста;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определять эмоциональный характер текста;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выделять опорные (наиболее важные для понимания читаемого) слова;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опираться на авторские ремарки для характеристики персонажей;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определять мотивы поведения героев путем выбора правильного ответа из ряда предложенных;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уметь прогнозировать содержание читаемого;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осознавать авторское и собственное отношение к персонажам;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формулировать тему небольшого текста;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выявлять смысловой и эмоциональный подтекст;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определять идею произведения путем выбора из ряда пословиц той, которая наиболее точно выражает главную мысль;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находить главную мысль, сформулированную в тексте;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lastRenderedPageBreak/>
        <w:t>– определять характер книги (тему, жанр, эмоциональную окраску) по обложке, заглавию, рисункам.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Правильность чтения: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- плавное воспроизведение написанного без искажений звуко-буквенного состава слов в соответствии с орфоэпическими нормами.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Скорость чтения:</w:t>
      </w:r>
    </w:p>
    <w:p w:rsidR="007506F2" w:rsidRPr="00133DF3" w:rsidRDefault="007506F2" w:rsidP="007506F2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К концу учебного года — 50–60 слов в минуту.</w:t>
      </w:r>
    </w:p>
    <w:p w:rsidR="007506F2" w:rsidRPr="00133DF3" w:rsidRDefault="007506F2" w:rsidP="007506F2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Формирование способа чтения «по догадке».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Выразительность чтения: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Обучающиеся должны уметь: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повышать и понижать голос в соответствии со знаками препинания и характером содержания;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соблюдать паузы — длинные и короткие — в зависимости от смысла читаемого;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передавать эмоциональный тон персонажа, произведения;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выбирать темп чтения в зависимости от смысла читаемого;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пользоваться силой голоса для постановки логических ударений и передачи характера текста.</w:t>
      </w: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iCs/>
          <w:szCs w:val="24"/>
        </w:rPr>
      </w:pPr>
      <w:r w:rsidRPr="00133DF3">
        <w:rPr>
          <w:rFonts w:ascii="Times New Roman" w:hAnsi="Times New Roman"/>
          <w:b/>
          <w:iCs/>
          <w:szCs w:val="24"/>
        </w:rPr>
        <w:t>РАБОТА С ТЕКСТОМ И КНИГОЙ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Школьники должны уметь: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выявлять роль авторского начала в произведении; по произведению представлять образ автора;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определять речевую цель создания произведения: сообщение информации, выражение переживаний, поучение и др.;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выявлять авторское отношение к персонажам;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определять, от какого лица (автора-повествователя, автора-рассказчика или персонажа) ведется повествование;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характеризовать персонажи, определять собственное отношение к их поступкам;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выделять эпизод из текста;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озаглавливать иллюстрации и эпизоды;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восстанавливать деформированный картинный план;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подбирать к иллюстрациям эпизоды из текста;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составлять картинный план;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пересказывать с опорой на картинный план;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последовательно перечислять картины или события произведения (подготовка к составлению плана);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составлять подробный и творческий пересказ по измененному плану;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заучивать стихотворения наизусть и выразительно их читать;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правильно называть книгу (автор, заглавие);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составлять представление о книге по обложке: прогнозировать тему, жанр, характер текста;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ориентироваться в книге;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работать с Содержанием (оглавлением);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ориентироваться в группе книг (5–6 книг).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Литературоведческая пропедевтика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Обучающиеся должны: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расширить базу видо-жанровых и тематических литературных впечатлений;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lastRenderedPageBreak/>
        <w:t>– осознавать условность литературного творения, его отличие от реальности (за счет внимания к личности автора);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получить элементарные понятия о рифме и лирическом герое.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133DF3">
        <w:rPr>
          <w:rFonts w:ascii="Times New Roman" w:hAnsi="Times New Roman"/>
          <w:b/>
          <w:i/>
          <w:szCs w:val="24"/>
        </w:rPr>
        <w:t>Развитие творческих способностей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Обучающиеся должны уметь: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читать по ролям;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инсценировать прочитанное (небольшой текст или фрагменты литературного произведения) в форме живых картин и развернутой драматизации;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графически иллюстрировать прочитанное;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составлять словесное описание сюжетного фрагмента из эпического произведения;</w:t>
      </w:r>
    </w:p>
    <w:p w:rsidR="007506F2" w:rsidRPr="00133DF3" w:rsidRDefault="007506F2" w:rsidP="007506F2">
      <w:pPr>
        <w:pStyle w:val="a8"/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– готовить творческий пересказ в форме дополнения текста.</w:t>
      </w:r>
    </w:p>
    <w:p w:rsidR="007506F2" w:rsidRPr="00133DF3" w:rsidRDefault="007506F2" w:rsidP="007506F2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  <w:szCs w:val="24"/>
        </w:rPr>
      </w:pPr>
      <w:r w:rsidRPr="00133DF3">
        <w:rPr>
          <w:rFonts w:ascii="Times New Roman" w:hAnsi="Times New Roman" w:cs="Times New Roman"/>
          <w:b/>
          <w:bCs/>
          <w:szCs w:val="24"/>
        </w:rPr>
        <w:t>Рекомендуемый список произведений для заучивания наизусть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>1</w:t>
      </w:r>
      <w:r w:rsidRPr="00133DF3">
        <w:rPr>
          <w:rFonts w:ascii="Times New Roman" w:hAnsi="Times New Roman" w:cs="Times New Roman"/>
          <w:i/>
          <w:iCs/>
          <w:szCs w:val="24"/>
        </w:rPr>
        <w:t>. Барто А.</w:t>
      </w:r>
      <w:r w:rsidRPr="00133DF3">
        <w:rPr>
          <w:rFonts w:ascii="Times New Roman" w:hAnsi="Times New Roman" w:cs="Times New Roman"/>
          <w:szCs w:val="24"/>
        </w:rPr>
        <w:t xml:space="preserve"> Рыцари. Перед сном. Игра в слова.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2. </w:t>
      </w:r>
      <w:r w:rsidRPr="00133DF3">
        <w:rPr>
          <w:rFonts w:ascii="Times New Roman" w:hAnsi="Times New Roman" w:cs="Times New Roman"/>
          <w:i/>
          <w:iCs/>
          <w:szCs w:val="24"/>
        </w:rPr>
        <w:t>Благинина Е.</w:t>
      </w:r>
      <w:r w:rsidRPr="00133DF3">
        <w:rPr>
          <w:rFonts w:ascii="Times New Roman" w:hAnsi="Times New Roman" w:cs="Times New Roman"/>
          <w:szCs w:val="24"/>
        </w:rPr>
        <w:t xml:space="preserve"> Посидим в тишине. У Вари на бульваре.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3. </w:t>
      </w:r>
      <w:r w:rsidRPr="00133DF3">
        <w:rPr>
          <w:rFonts w:ascii="Times New Roman" w:hAnsi="Times New Roman" w:cs="Times New Roman"/>
          <w:i/>
          <w:iCs/>
          <w:szCs w:val="24"/>
        </w:rPr>
        <w:t>Горбовский Г.</w:t>
      </w:r>
      <w:r w:rsidRPr="00133DF3">
        <w:rPr>
          <w:rFonts w:ascii="Times New Roman" w:hAnsi="Times New Roman" w:cs="Times New Roman"/>
          <w:szCs w:val="24"/>
        </w:rPr>
        <w:t xml:space="preserve"> Розовый слон. 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4. </w:t>
      </w:r>
      <w:r w:rsidRPr="00133DF3">
        <w:rPr>
          <w:rFonts w:ascii="Times New Roman" w:hAnsi="Times New Roman" w:cs="Times New Roman"/>
          <w:i/>
          <w:iCs/>
          <w:szCs w:val="24"/>
        </w:rPr>
        <w:t>Есенин С.</w:t>
      </w:r>
      <w:r w:rsidRPr="00133DF3">
        <w:rPr>
          <w:rFonts w:ascii="Times New Roman" w:hAnsi="Times New Roman" w:cs="Times New Roman"/>
          <w:szCs w:val="24"/>
        </w:rPr>
        <w:t xml:space="preserve"> Черемуха. 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5. </w:t>
      </w:r>
      <w:r w:rsidRPr="00133DF3">
        <w:rPr>
          <w:rFonts w:ascii="Times New Roman" w:hAnsi="Times New Roman" w:cs="Times New Roman"/>
          <w:i/>
          <w:iCs/>
          <w:szCs w:val="24"/>
        </w:rPr>
        <w:t xml:space="preserve">Ладонщиков Г. </w:t>
      </w:r>
      <w:r w:rsidRPr="00133DF3">
        <w:rPr>
          <w:rFonts w:ascii="Times New Roman" w:hAnsi="Times New Roman" w:cs="Times New Roman"/>
          <w:szCs w:val="24"/>
        </w:rPr>
        <w:t xml:space="preserve">Скворец на чужбине. 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6. </w:t>
      </w:r>
      <w:r w:rsidRPr="00133DF3">
        <w:rPr>
          <w:rFonts w:ascii="Times New Roman" w:hAnsi="Times New Roman" w:cs="Times New Roman"/>
          <w:i/>
          <w:iCs/>
          <w:szCs w:val="24"/>
        </w:rPr>
        <w:t>Мазнин И.</w:t>
      </w:r>
      <w:r w:rsidRPr="00133DF3">
        <w:rPr>
          <w:rFonts w:ascii="Times New Roman" w:hAnsi="Times New Roman" w:cs="Times New Roman"/>
          <w:szCs w:val="24"/>
        </w:rPr>
        <w:t xml:space="preserve"> Шла лисица. 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7. </w:t>
      </w:r>
      <w:r w:rsidRPr="00133DF3">
        <w:rPr>
          <w:rFonts w:ascii="Times New Roman" w:hAnsi="Times New Roman" w:cs="Times New Roman"/>
          <w:i/>
          <w:iCs/>
          <w:szCs w:val="24"/>
        </w:rPr>
        <w:t>Михалков С</w:t>
      </w:r>
      <w:r w:rsidRPr="00133DF3">
        <w:rPr>
          <w:rFonts w:ascii="Times New Roman" w:hAnsi="Times New Roman" w:cs="Times New Roman"/>
          <w:szCs w:val="24"/>
        </w:rPr>
        <w:t xml:space="preserve">. Бараны. 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8. </w:t>
      </w:r>
      <w:r w:rsidRPr="00133DF3">
        <w:rPr>
          <w:rFonts w:ascii="Times New Roman" w:hAnsi="Times New Roman" w:cs="Times New Roman"/>
          <w:i/>
          <w:iCs/>
          <w:szCs w:val="24"/>
        </w:rPr>
        <w:t>Мошковская Э.</w:t>
      </w:r>
      <w:r w:rsidRPr="00133DF3">
        <w:rPr>
          <w:rFonts w:ascii="Times New Roman" w:hAnsi="Times New Roman" w:cs="Times New Roman"/>
          <w:szCs w:val="24"/>
        </w:rPr>
        <w:t xml:space="preserve"> Обида. Всего труднее дело…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9. </w:t>
      </w:r>
      <w:r w:rsidRPr="00133DF3">
        <w:rPr>
          <w:rFonts w:ascii="Times New Roman" w:hAnsi="Times New Roman" w:cs="Times New Roman"/>
          <w:i/>
          <w:iCs/>
          <w:szCs w:val="24"/>
        </w:rPr>
        <w:t>Сеф Р.</w:t>
      </w:r>
      <w:r w:rsidRPr="00133DF3">
        <w:rPr>
          <w:rFonts w:ascii="Times New Roman" w:hAnsi="Times New Roman" w:cs="Times New Roman"/>
          <w:szCs w:val="24"/>
        </w:rPr>
        <w:t xml:space="preserve"> На свете все на все похоже… 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10. </w:t>
      </w:r>
      <w:r w:rsidRPr="00133DF3">
        <w:rPr>
          <w:rFonts w:ascii="Times New Roman" w:hAnsi="Times New Roman" w:cs="Times New Roman"/>
          <w:i/>
          <w:iCs/>
          <w:szCs w:val="24"/>
        </w:rPr>
        <w:t>Фет А.</w:t>
      </w:r>
      <w:r w:rsidRPr="00133DF3">
        <w:rPr>
          <w:rFonts w:ascii="Times New Roman" w:hAnsi="Times New Roman" w:cs="Times New Roman"/>
          <w:szCs w:val="24"/>
        </w:rPr>
        <w:t xml:space="preserve"> Чудная картина…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11. </w:t>
      </w:r>
      <w:r w:rsidRPr="00133DF3">
        <w:rPr>
          <w:rFonts w:ascii="Times New Roman" w:hAnsi="Times New Roman" w:cs="Times New Roman"/>
          <w:i/>
          <w:iCs/>
          <w:szCs w:val="24"/>
        </w:rPr>
        <w:t>Шибаев А.</w:t>
      </w:r>
      <w:r w:rsidRPr="00133DF3">
        <w:rPr>
          <w:rFonts w:ascii="Times New Roman" w:hAnsi="Times New Roman" w:cs="Times New Roman"/>
          <w:szCs w:val="24"/>
        </w:rPr>
        <w:t xml:space="preserve"> Переполох. </w:t>
      </w:r>
    </w:p>
    <w:p w:rsidR="007506F2" w:rsidRPr="00133DF3" w:rsidRDefault="007506F2" w:rsidP="00750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7506F2" w:rsidRPr="00133DF3" w:rsidRDefault="007506F2" w:rsidP="007506F2">
      <w:pPr>
        <w:pStyle w:val="a8"/>
        <w:spacing w:line="276" w:lineRule="auto"/>
        <w:rPr>
          <w:rFonts w:ascii="Times New Roman" w:hAnsi="Times New Roman"/>
          <w:szCs w:val="24"/>
        </w:rPr>
      </w:pP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7506F2" w:rsidRPr="00133DF3" w:rsidRDefault="007506F2" w:rsidP="007506F2">
      <w:pPr>
        <w:pStyle w:val="a8"/>
        <w:spacing w:line="276" w:lineRule="auto"/>
        <w:jc w:val="center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b/>
          <w:szCs w:val="24"/>
        </w:rPr>
        <w:lastRenderedPageBreak/>
        <w:t>Список литературы:</w:t>
      </w:r>
    </w:p>
    <w:p w:rsidR="007506F2" w:rsidRPr="00133DF3" w:rsidRDefault="007506F2" w:rsidP="007506F2">
      <w:pPr>
        <w:pStyle w:val="a8"/>
        <w:spacing w:line="276" w:lineRule="auto"/>
        <w:rPr>
          <w:rFonts w:ascii="Times New Roman" w:hAnsi="Times New Roman"/>
          <w:i/>
          <w:szCs w:val="24"/>
        </w:rPr>
      </w:pPr>
      <w:r w:rsidRPr="00133DF3">
        <w:rPr>
          <w:rFonts w:ascii="Times New Roman" w:hAnsi="Times New Roman"/>
          <w:i/>
          <w:szCs w:val="24"/>
        </w:rPr>
        <w:t>для учителя:</w:t>
      </w:r>
    </w:p>
    <w:p w:rsidR="007506F2" w:rsidRPr="00133DF3" w:rsidRDefault="007506F2" w:rsidP="007506F2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Методические рекомендации МУМЦ по составлению рабочих программ учебных курсов в образовательном учреждении.</w:t>
      </w:r>
    </w:p>
    <w:p w:rsidR="007506F2" w:rsidRPr="00133DF3" w:rsidRDefault="007506F2" w:rsidP="007506F2">
      <w:pPr>
        <w:pStyle w:val="a8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bCs/>
          <w:szCs w:val="24"/>
        </w:rPr>
        <w:t xml:space="preserve">Программа для общеобразовательных учреждений. </w:t>
      </w:r>
      <w:r w:rsidRPr="00133DF3">
        <w:rPr>
          <w:rFonts w:ascii="Times New Roman" w:hAnsi="Times New Roman"/>
          <w:szCs w:val="24"/>
        </w:rPr>
        <w:t>Смоленск «Ассоциация XXI век», 2010</w:t>
      </w:r>
    </w:p>
    <w:p w:rsidR="007506F2" w:rsidRPr="00133DF3" w:rsidRDefault="007506F2" w:rsidP="007506F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Соловейчик М. С. Литературное чтение.  2 класс. Содержание курса. Планирование уроков. Методические рекомендации/Пособие для учителей. – Смоленск: Ассоциация XXI век, 2010</w:t>
      </w:r>
    </w:p>
    <w:p w:rsidR="007506F2" w:rsidRPr="00133DF3" w:rsidRDefault="007506F2" w:rsidP="007506F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Кубасова О. В. Литературное чтение. 2 класс. Учебник «Любимые страницы»  – Смоленск: Ассоциация ХХI век, 2012 г.</w:t>
      </w:r>
    </w:p>
    <w:p w:rsidR="007506F2" w:rsidRPr="00133DF3" w:rsidRDefault="007506F2" w:rsidP="007506F2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>Кубасова О. В. Литературное чтение. 2 класс. Рабочая тетрадь. – Смоленск: Ассоциация ХХI век, 2012 г..</w:t>
      </w:r>
    </w:p>
    <w:p w:rsidR="007506F2" w:rsidRPr="00133DF3" w:rsidRDefault="007506F2" w:rsidP="007506F2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Кубасова О. В. Я хочу читать. Книга для чтения. 2 класс-Ассоциация ХХ/ век 2012 </w:t>
      </w:r>
    </w:p>
    <w:p w:rsidR="007506F2" w:rsidRPr="00133DF3" w:rsidRDefault="007506F2" w:rsidP="007506F2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>Кубасова О. В.Литературное чтение. Тестовые задания  – Смоленск: Ассоциация ХХI век, 2012 г.</w:t>
      </w:r>
    </w:p>
    <w:p w:rsidR="007506F2" w:rsidRPr="00133DF3" w:rsidRDefault="007506F2" w:rsidP="007506F2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iCs/>
          <w:szCs w:val="24"/>
        </w:rPr>
        <w:t>Кубасова, О. В.</w:t>
      </w:r>
      <w:r w:rsidRPr="00133DF3">
        <w:rPr>
          <w:rFonts w:ascii="Times New Roman" w:hAnsi="Times New Roman"/>
          <w:szCs w:val="24"/>
        </w:rPr>
        <w:t xml:space="preserve"> Учим читать : метод. рекомендации. – Смоленск: Ассоциация XXI век, 2007. </w:t>
      </w:r>
    </w:p>
    <w:p w:rsidR="007506F2" w:rsidRPr="00133DF3" w:rsidRDefault="007506F2" w:rsidP="00750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4"/>
        </w:rPr>
      </w:pPr>
      <w:r w:rsidRPr="00133DF3">
        <w:rPr>
          <w:rFonts w:ascii="Times New Roman" w:hAnsi="Times New Roman" w:cs="Times New Roman"/>
          <w:bCs/>
          <w:i/>
          <w:iCs/>
          <w:szCs w:val="24"/>
        </w:rPr>
        <w:t>для учащихся:</w:t>
      </w:r>
    </w:p>
    <w:p w:rsidR="007506F2" w:rsidRPr="00133DF3" w:rsidRDefault="007506F2" w:rsidP="007506F2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>Кубасова О. В. Литературное чтение. 2 класс. Учебник «Любимые страницы» – Смоленск: Ассоциация ХХI век, 2012г.</w:t>
      </w:r>
    </w:p>
    <w:p w:rsidR="007506F2" w:rsidRPr="00133DF3" w:rsidRDefault="007506F2" w:rsidP="007506F2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133DF3">
        <w:rPr>
          <w:rFonts w:ascii="Times New Roman" w:hAnsi="Times New Roman"/>
          <w:szCs w:val="24"/>
        </w:rPr>
        <w:t xml:space="preserve">Кубасова О. В. Литературное чтение. 2 класс. Рабочая тетрадь. – Смоленск: Ассоциация ХХI век, 2012 г. </w:t>
      </w:r>
    </w:p>
    <w:p w:rsidR="007506F2" w:rsidRPr="00133DF3" w:rsidRDefault="007506F2" w:rsidP="007506F2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Кубасова О. В. Я хочу читать. Книга для чтения. 2 класс-Ассоциация ХХ/ век, 2012 </w:t>
      </w:r>
    </w:p>
    <w:p w:rsidR="007506F2" w:rsidRPr="00133DF3" w:rsidRDefault="007506F2" w:rsidP="00750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4"/>
        </w:rPr>
      </w:pPr>
      <w:r w:rsidRPr="00133DF3">
        <w:rPr>
          <w:rFonts w:ascii="Times New Roman" w:hAnsi="Times New Roman" w:cs="Times New Roman"/>
          <w:bCs/>
          <w:i/>
          <w:iCs/>
          <w:szCs w:val="24"/>
        </w:rPr>
        <w:t>доплнительная литература: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1. </w:t>
      </w:r>
      <w:r w:rsidRPr="00133DF3">
        <w:rPr>
          <w:rFonts w:ascii="Times New Roman" w:hAnsi="Times New Roman" w:cs="Times New Roman"/>
          <w:iCs/>
          <w:szCs w:val="24"/>
        </w:rPr>
        <w:t>Гаркунова, И. Л.</w:t>
      </w:r>
      <w:r w:rsidRPr="00133DF3">
        <w:rPr>
          <w:rFonts w:ascii="Times New Roman" w:hAnsi="Times New Roman" w:cs="Times New Roman"/>
          <w:szCs w:val="24"/>
        </w:rPr>
        <w:t xml:space="preserve"> Вопросы и задания для уроков чтения в 1–3 классах : пособие для учителей / И. Л. Гаркунова. – М. : Просвещение, 1979.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2. </w:t>
      </w:r>
      <w:r w:rsidRPr="00133DF3">
        <w:rPr>
          <w:rFonts w:ascii="Times New Roman" w:hAnsi="Times New Roman" w:cs="Times New Roman"/>
          <w:iCs/>
          <w:szCs w:val="24"/>
        </w:rPr>
        <w:t>Джежелей, О. В.</w:t>
      </w:r>
      <w:r w:rsidRPr="00133DF3">
        <w:rPr>
          <w:rFonts w:ascii="Times New Roman" w:hAnsi="Times New Roman" w:cs="Times New Roman"/>
          <w:szCs w:val="24"/>
        </w:rPr>
        <w:t xml:space="preserve"> Помогайка : книга для взрослых и детей/О. В. Джежелей. – М.: АО «Столетие», 1994.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3. </w:t>
      </w:r>
      <w:r w:rsidRPr="00133DF3">
        <w:rPr>
          <w:rFonts w:ascii="Times New Roman" w:hAnsi="Times New Roman" w:cs="Times New Roman"/>
          <w:iCs/>
          <w:szCs w:val="24"/>
        </w:rPr>
        <w:t>Квятковский, А. П.</w:t>
      </w:r>
      <w:r w:rsidRPr="00133DF3">
        <w:rPr>
          <w:rFonts w:ascii="Times New Roman" w:hAnsi="Times New Roman" w:cs="Times New Roman"/>
          <w:szCs w:val="24"/>
        </w:rPr>
        <w:t xml:space="preserve"> Школьный поэтический словарь/А. П. Квятковский. – М.  Дрофа, 2000.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4. </w:t>
      </w:r>
      <w:r w:rsidRPr="00133DF3">
        <w:rPr>
          <w:rFonts w:ascii="Times New Roman" w:hAnsi="Times New Roman" w:cs="Times New Roman"/>
          <w:iCs/>
          <w:szCs w:val="24"/>
        </w:rPr>
        <w:t>Климова, С. А.</w:t>
      </w:r>
      <w:r w:rsidRPr="00133DF3">
        <w:rPr>
          <w:rFonts w:ascii="Times New Roman" w:hAnsi="Times New Roman" w:cs="Times New Roman"/>
          <w:szCs w:val="24"/>
        </w:rPr>
        <w:t xml:space="preserve"> Особенности изучения сказок С. Козлова / С. А. Климова // Начальная школа. – 2004. – № 9.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5. </w:t>
      </w:r>
      <w:r w:rsidRPr="00133DF3">
        <w:rPr>
          <w:rFonts w:ascii="Times New Roman" w:hAnsi="Times New Roman" w:cs="Times New Roman"/>
          <w:iCs/>
          <w:szCs w:val="24"/>
        </w:rPr>
        <w:t>Краткий</w:t>
      </w:r>
      <w:r w:rsidRPr="00133DF3">
        <w:rPr>
          <w:rFonts w:ascii="Times New Roman" w:hAnsi="Times New Roman" w:cs="Times New Roman"/>
          <w:szCs w:val="24"/>
        </w:rPr>
        <w:t xml:space="preserve">  словарь  литературоведческих  терминов  /  ред.-сост. Л. И. Тимофеев, С. В. Тураев. – М.: Просвещение, 1978.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8. </w:t>
      </w:r>
      <w:r w:rsidRPr="00133DF3">
        <w:rPr>
          <w:rFonts w:ascii="Times New Roman" w:hAnsi="Times New Roman" w:cs="Times New Roman"/>
          <w:iCs/>
          <w:szCs w:val="24"/>
        </w:rPr>
        <w:t xml:space="preserve">Кузнецова, Н. И. </w:t>
      </w:r>
      <w:r w:rsidRPr="00133DF3">
        <w:rPr>
          <w:rFonts w:ascii="Times New Roman" w:hAnsi="Times New Roman" w:cs="Times New Roman"/>
          <w:szCs w:val="24"/>
        </w:rPr>
        <w:t>Детские писатели: справочник для учителей и родителей / Н. И. Кузнецова, М. И. Мещерякова, И. Н. Арзамасцева. – М. : Баллас, С-Инфо, 1995.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9. </w:t>
      </w:r>
      <w:r w:rsidRPr="00133DF3">
        <w:rPr>
          <w:rFonts w:ascii="Times New Roman" w:hAnsi="Times New Roman" w:cs="Times New Roman"/>
          <w:iCs/>
          <w:szCs w:val="24"/>
        </w:rPr>
        <w:t>Литература</w:t>
      </w:r>
      <w:r w:rsidRPr="00133DF3">
        <w:rPr>
          <w:rFonts w:ascii="Times New Roman" w:hAnsi="Times New Roman" w:cs="Times New Roman"/>
          <w:szCs w:val="24"/>
        </w:rPr>
        <w:t xml:space="preserve"> и фантазия : кн.  для  воспитателей  дет.  сада  и  родителей / сост. Л. Е. Стрельцова. – М. : Просвещение, 1992.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10. </w:t>
      </w:r>
      <w:r w:rsidRPr="00133DF3">
        <w:rPr>
          <w:rFonts w:ascii="Times New Roman" w:hAnsi="Times New Roman" w:cs="Times New Roman"/>
          <w:iCs/>
          <w:szCs w:val="24"/>
        </w:rPr>
        <w:t xml:space="preserve">Львов, М. Р. </w:t>
      </w:r>
      <w:r w:rsidRPr="00133DF3">
        <w:rPr>
          <w:rFonts w:ascii="Times New Roman" w:hAnsi="Times New Roman" w:cs="Times New Roman"/>
          <w:szCs w:val="24"/>
        </w:rPr>
        <w:t>Методика  развития  речи  младших  школьников / М. Р. Львов. – М. : Просвещение, 1985.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11. </w:t>
      </w:r>
      <w:r w:rsidRPr="00133DF3">
        <w:rPr>
          <w:rFonts w:ascii="Times New Roman" w:hAnsi="Times New Roman" w:cs="Times New Roman"/>
          <w:iCs/>
          <w:szCs w:val="24"/>
        </w:rPr>
        <w:t xml:space="preserve">Михалков, С. В. </w:t>
      </w:r>
      <w:r w:rsidRPr="00133DF3">
        <w:rPr>
          <w:rFonts w:ascii="Times New Roman" w:hAnsi="Times New Roman" w:cs="Times New Roman"/>
          <w:szCs w:val="24"/>
        </w:rPr>
        <w:t>Мой друг / С. В. Михалков. – М. : Дет. литература, 1990.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12. </w:t>
      </w:r>
      <w:r w:rsidRPr="00133DF3">
        <w:rPr>
          <w:rFonts w:ascii="Times New Roman" w:hAnsi="Times New Roman" w:cs="Times New Roman"/>
          <w:iCs/>
          <w:szCs w:val="24"/>
        </w:rPr>
        <w:t xml:space="preserve">Мир </w:t>
      </w:r>
      <w:r w:rsidRPr="00133DF3">
        <w:rPr>
          <w:rFonts w:ascii="Times New Roman" w:hAnsi="Times New Roman" w:cs="Times New Roman"/>
          <w:szCs w:val="24"/>
        </w:rPr>
        <w:t>петербургской детской книги : творческие биографии. – СПб., 2000.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13. </w:t>
      </w:r>
      <w:r w:rsidRPr="00133DF3">
        <w:rPr>
          <w:rFonts w:ascii="Times New Roman" w:hAnsi="Times New Roman" w:cs="Times New Roman"/>
          <w:iCs/>
          <w:szCs w:val="24"/>
        </w:rPr>
        <w:t>Начальная</w:t>
      </w:r>
      <w:r w:rsidRPr="00133DF3">
        <w:rPr>
          <w:rFonts w:ascii="Times New Roman" w:hAnsi="Times New Roman" w:cs="Times New Roman"/>
          <w:szCs w:val="24"/>
        </w:rPr>
        <w:t xml:space="preserve"> школа: справочник школьника / сост. А. А. Бирюкова, Е. И. Синицына. – М. : Филолог. общ-во «Слово», 1996.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lastRenderedPageBreak/>
        <w:t xml:space="preserve">14. </w:t>
      </w:r>
      <w:r w:rsidRPr="00133DF3">
        <w:rPr>
          <w:rFonts w:ascii="Times New Roman" w:hAnsi="Times New Roman" w:cs="Times New Roman"/>
          <w:iCs/>
          <w:szCs w:val="24"/>
        </w:rPr>
        <w:t>Никитина, Л. В.</w:t>
      </w:r>
      <w:r w:rsidRPr="00133DF3">
        <w:rPr>
          <w:rFonts w:ascii="Times New Roman" w:hAnsi="Times New Roman" w:cs="Times New Roman"/>
          <w:szCs w:val="24"/>
        </w:rPr>
        <w:t xml:space="preserve"> Повышение эффективности уроков чтения путем организации групповой работы / Л. В. Никитина // Начальная школа. – 2001. – № 5.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15. </w:t>
      </w:r>
      <w:r w:rsidRPr="00133DF3">
        <w:rPr>
          <w:rFonts w:ascii="Times New Roman" w:hAnsi="Times New Roman" w:cs="Times New Roman"/>
          <w:iCs/>
          <w:szCs w:val="24"/>
        </w:rPr>
        <w:t>Новотворцева, Н. В.</w:t>
      </w:r>
      <w:r w:rsidRPr="00133DF3">
        <w:rPr>
          <w:rFonts w:ascii="Times New Roman" w:hAnsi="Times New Roman" w:cs="Times New Roman"/>
          <w:szCs w:val="24"/>
        </w:rPr>
        <w:t xml:space="preserve"> Дидактический материал по развитию речи у дошкольников и младших школьников / Н. В. Новотворцева. – Ярославль : ТОО «Гринго», 1995.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16. </w:t>
      </w:r>
      <w:r w:rsidRPr="00133DF3">
        <w:rPr>
          <w:rFonts w:ascii="Times New Roman" w:hAnsi="Times New Roman" w:cs="Times New Roman"/>
          <w:iCs/>
          <w:szCs w:val="24"/>
        </w:rPr>
        <w:t>Новотворцева, Н. В.</w:t>
      </w:r>
      <w:r w:rsidRPr="00133DF3">
        <w:rPr>
          <w:rFonts w:ascii="Times New Roman" w:hAnsi="Times New Roman" w:cs="Times New Roman"/>
          <w:szCs w:val="24"/>
        </w:rPr>
        <w:t xml:space="preserve"> Развитие речи детей 2 : популярное пособие для родителей и педагогов / Н. В. Новотворцева. – Ярославль : Академия развития, 1997.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17. </w:t>
      </w:r>
      <w:r w:rsidRPr="00133DF3">
        <w:rPr>
          <w:rFonts w:ascii="Times New Roman" w:hAnsi="Times New Roman" w:cs="Times New Roman"/>
          <w:iCs/>
          <w:szCs w:val="24"/>
        </w:rPr>
        <w:t xml:space="preserve">Ожегов, С. И. </w:t>
      </w:r>
      <w:r w:rsidRPr="00133DF3">
        <w:rPr>
          <w:rFonts w:ascii="Times New Roman" w:hAnsi="Times New Roman" w:cs="Times New Roman"/>
          <w:szCs w:val="24"/>
        </w:rPr>
        <w:t>Словарь русского языка / С. И. Ожегов. – М. : Рус. яз., 1986.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18. </w:t>
      </w:r>
      <w:r w:rsidRPr="00133DF3">
        <w:rPr>
          <w:rFonts w:ascii="Times New Roman" w:hAnsi="Times New Roman" w:cs="Times New Roman"/>
          <w:iCs/>
          <w:szCs w:val="24"/>
        </w:rPr>
        <w:t>От улыбки</w:t>
      </w:r>
      <w:r w:rsidRPr="00133DF3">
        <w:rPr>
          <w:rFonts w:ascii="Times New Roman" w:hAnsi="Times New Roman" w:cs="Times New Roman"/>
          <w:szCs w:val="24"/>
        </w:rPr>
        <w:t xml:space="preserve"> хмурый день светлей! / сост. И. В. Михалева. – СПб. : ТОО «Диамант», ООО «Золотой век», 1996.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19. </w:t>
      </w:r>
      <w:r w:rsidRPr="00133DF3">
        <w:rPr>
          <w:rFonts w:ascii="Times New Roman" w:hAnsi="Times New Roman" w:cs="Times New Roman"/>
          <w:iCs/>
          <w:szCs w:val="24"/>
        </w:rPr>
        <w:t>Очерки</w:t>
      </w:r>
      <w:r w:rsidRPr="00133DF3">
        <w:rPr>
          <w:rFonts w:ascii="Times New Roman" w:hAnsi="Times New Roman" w:cs="Times New Roman"/>
          <w:szCs w:val="24"/>
        </w:rPr>
        <w:t xml:space="preserve"> о детских писателях : справочник  для учителей нач. кл. – М. : Баллас, 1999.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20. </w:t>
      </w:r>
      <w:r w:rsidRPr="00133DF3">
        <w:rPr>
          <w:rFonts w:ascii="Times New Roman" w:hAnsi="Times New Roman" w:cs="Times New Roman"/>
          <w:iCs/>
          <w:szCs w:val="24"/>
        </w:rPr>
        <w:t>Пушко, О.</w:t>
      </w:r>
      <w:r w:rsidRPr="00133DF3">
        <w:rPr>
          <w:rFonts w:ascii="Times New Roman" w:hAnsi="Times New Roman" w:cs="Times New Roman"/>
          <w:szCs w:val="24"/>
        </w:rPr>
        <w:t xml:space="preserve"> Школьный  словарь  литературоведческих  терминов  / О. Пушко.  Калуга : Золотая аллея, 1999.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21. </w:t>
      </w:r>
      <w:r w:rsidRPr="00133DF3">
        <w:rPr>
          <w:rFonts w:ascii="Times New Roman" w:hAnsi="Times New Roman" w:cs="Times New Roman"/>
          <w:iCs/>
          <w:szCs w:val="24"/>
        </w:rPr>
        <w:t>Речевые</w:t>
      </w:r>
      <w:r w:rsidRPr="00133DF3">
        <w:rPr>
          <w:rFonts w:ascii="Times New Roman" w:hAnsi="Times New Roman" w:cs="Times New Roman"/>
          <w:szCs w:val="24"/>
        </w:rPr>
        <w:t xml:space="preserve"> секреты : кн.  для  учителя  нач.  кл.  /  Т. А. Ладыженская, Р. И. Никольская, Г. И. Сорокина [и др.] ; под ред. Т. А. Ладыженской. – М. : Просвещение, 1992.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>22.</w:t>
      </w:r>
      <w:r w:rsidRPr="00133DF3">
        <w:rPr>
          <w:rFonts w:ascii="Times New Roman" w:hAnsi="Times New Roman" w:cs="Times New Roman"/>
          <w:iCs/>
          <w:szCs w:val="24"/>
        </w:rPr>
        <w:t xml:space="preserve"> Речевые</w:t>
      </w:r>
      <w:r w:rsidRPr="00133DF3">
        <w:rPr>
          <w:rFonts w:ascii="Times New Roman" w:hAnsi="Times New Roman" w:cs="Times New Roman"/>
          <w:szCs w:val="24"/>
        </w:rPr>
        <w:t xml:space="preserve">  уроки:  кн.  для  учителя  нач.  кл.  /  Т. А.  Ладыженская, Р. И. Никольская, Г. И. Сорокина [и др.] ; под ред Т. А. Ладыженской. – 2-е изд. – М. : Просвещение, 1995.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23. </w:t>
      </w:r>
      <w:r w:rsidRPr="00133DF3">
        <w:rPr>
          <w:rFonts w:ascii="Times New Roman" w:hAnsi="Times New Roman" w:cs="Times New Roman"/>
          <w:iCs/>
          <w:szCs w:val="24"/>
        </w:rPr>
        <w:t xml:space="preserve">Русские </w:t>
      </w:r>
      <w:r w:rsidRPr="00133DF3">
        <w:rPr>
          <w:rFonts w:ascii="Times New Roman" w:hAnsi="Times New Roman" w:cs="Times New Roman"/>
          <w:szCs w:val="24"/>
        </w:rPr>
        <w:t xml:space="preserve">детские писатели ХХ века : биограф. словарь. – М. : Изд-во «Флинта» ; «Наука», 1998. – 507 с. 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24. </w:t>
      </w:r>
      <w:r w:rsidRPr="00133DF3">
        <w:rPr>
          <w:rFonts w:ascii="Times New Roman" w:hAnsi="Times New Roman" w:cs="Times New Roman"/>
          <w:iCs/>
          <w:szCs w:val="24"/>
        </w:rPr>
        <w:t>Светловская, Н. Н.</w:t>
      </w:r>
      <w:r w:rsidRPr="00133DF3">
        <w:rPr>
          <w:rFonts w:ascii="Times New Roman" w:hAnsi="Times New Roman" w:cs="Times New Roman"/>
          <w:szCs w:val="24"/>
        </w:rPr>
        <w:t xml:space="preserve"> Методика внеклассного чтения : кн. для учителя. – 2-е изд., перераб. – М. : Просвещение, 1991.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25. </w:t>
      </w:r>
      <w:r w:rsidRPr="00133DF3">
        <w:rPr>
          <w:rFonts w:ascii="Times New Roman" w:hAnsi="Times New Roman" w:cs="Times New Roman"/>
          <w:iCs/>
          <w:szCs w:val="24"/>
        </w:rPr>
        <w:t>Сосновская, О. В.</w:t>
      </w:r>
      <w:r w:rsidRPr="00133DF3">
        <w:rPr>
          <w:rFonts w:ascii="Times New Roman" w:hAnsi="Times New Roman" w:cs="Times New Roman"/>
          <w:szCs w:val="24"/>
        </w:rPr>
        <w:t xml:space="preserve">  Литературное  чтение  в  начальной  школе /</w:t>
      </w:r>
      <w:r w:rsidRPr="00133DF3">
        <w:rPr>
          <w:rFonts w:ascii="Times New Roman" w:hAnsi="Times New Roman" w:cs="Times New Roman"/>
          <w:szCs w:val="24"/>
        </w:rPr>
        <w:br/>
        <w:t xml:space="preserve">О. В. Сосновская // </w:t>
      </w:r>
      <w:r w:rsidRPr="00133DF3">
        <w:rPr>
          <w:rFonts w:ascii="Times New Roman" w:hAnsi="Times New Roman" w:cs="Times New Roman"/>
          <w:caps/>
          <w:szCs w:val="24"/>
        </w:rPr>
        <w:t>н</w:t>
      </w:r>
      <w:r w:rsidRPr="00133DF3">
        <w:rPr>
          <w:rFonts w:ascii="Times New Roman" w:hAnsi="Times New Roman" w:cs="Times New Roman"/>
          <w:szCs w:val="24"/>
        </w:rPr>
        <w:t>ачальная школа. – 2003. – № 9.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26. </w:t>
      </w:r>
      <w:r w:rsidRPr="00133DF3">
        <w:rPr>
          <w:rFonts w:ascii="Times New Roman" w:hAnsi="Times New Roman" w:cs="Times New Roman"/>
          <w:iCs/>
          <w:szCs w:val="24"/>
        </w:rPr>
        <w:t>Успенская, Л. П.</w:t>
      </w:r>
      <w:r w:rsidRPr="00133DF3">
        <w:rPr>
          <w:rFonts w:ascii="Times New Roman" w:hAnsi="Times New Roman" w:cs="Times New Roman"/>
          <w:szCs w:val="24"/>
        </w:rPr>
        <w:t xml:space="preserve"> Учитесь правильно говорить : кн. для учащихся : в 2 ч. / Л. П. Успенская, М. Б. Успенский. – М. : Просвещение, 1992, 1993.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29. </w:t>
      </w:r>
      <w:r w:rsidRPr="00133DF3">
        <w:rPr>
          <w:rFonts w:ascii="Times New Roman" w:hAnsi="Times New Roman" w:cs="Times New Roman"/>
          <w:iCs/>
          <w:szCs w:val="24"/>
        </w:rPr>
        <w:t>Шанский, Н. М.</w:t>
      </w:r>
      <w:r w:rsidRPr="00133DF3">
        <w:rPr>
          <w:rFonts w:ascii="Times New Roman" w:hAnsi="Times New Roman" w:cs="Times New Roman"/>
          <w:szCs w:val="24"/>
        </w:rPr>
        <w:t xml:space="preserve"> В мире слов / Н. М. Шанский. – М., 1985.</w:t>
      </w:r>
    </w:p>
    <w:p w:rsidR="007506F2" w:rsidRPr="00133DF3" w:rsidRDefault="007506F2" w:rsidP="007506F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Cs w:val="24"/>
        </w:rPr>
      </w:pPr>
      <w:r w:rsidRPr="00133DF3">
        <w:rPr>
          <w:rFonts w:ascii="Times New Roman" w:hAnsi="Times New Roman" w:cs="Times New Roman"/>
          <w:szCs w:val="24"/>
        </w:rPr>
        <w:t xml:space="preserve">30. </w:t>
      </w:r>
      <w:r w:rsidRPr="00133DF3">
        <w:rPr>
          <w:rFonts w:ascii="Times New Roman" w:hAnsi="Times New Roman" w:cs="Times New Roman"/>
          <w:iCs/>
          <w:szCs w:val="24"/>
        </w:rPr>
        <w:t>Я познаю</w:t>
      </w:r>
      <w:r w:rsidRPr="00133DF3">
        <w:rPr>
          <w:rFonts w:ascii="Times New Roman" w:hAnsi="Times New Roman" w:cs="Times New Roman"/>
          <w:szCs w:val="24"/>
        </w:rPr>
        <w:t xml:space="preserve"> мир : детская энциклопедия : Литература. – М. : ООО «Издательство АСТ», 2001.</w:t>
      </w:r>
    </w:p>
    <w:p w:rsidR="007506F2" w:rsidRPr="00133DF3" w:rsidRDefault="007506F2" w:rsidP="007506F2">
      <w:pPr>
        <w:rPr>
          <w:sz w:val="20"/>
        </w:rPr>
      </w:pPr>
    </w:p>
    <w:p w:rsidR="007506F2" w:rsidRPr="00133DF3" w:rsidRDefault="007506F2" w:rsidP="007506F2">
      <w:pPr>
        <w:jc w:val="center"/>
        <w:rPr>
          <w:sz w:val="20"/>
        </w:rPr>
      </w:pPr>
    </w:p>
    <w:p w:rsidR="007506F2" w:rsidRPr="00133DF3" w:rsidRDefault="007506F2" w:rsidP="007506F2">
      <w:pPr>
        <w:jc w:val="center"/>
        <w:rPr>
          <w:sz w:val="20"/>
        </w:rPr>
      </w:pPr>
    </w:p>
    <w:p w:rsidR="007506F2" w:rsidRPr="00133DF3" w:rsidRDefault="007506F2" w:rsidP="007506F2">
      <w:pPr>
        <w:jc w:val="center"/>
        <w:rPr>
          <w:sz w:val="20"/>
        </w:rPr>
      </w:pPr>
    </w:p>
    <w:p w:rsidR="007506F2" w:rsidRPr="00133DF3" w:rsidRDefault="007506F2" w:rsidP="007506F2">
      <w:pPr>
        <w:rPr>
          <w:sz w:val="20"/>
        </w:rPr>
      </w:pPr>
    </w:p>
    <w:p w:rsidR="007506F2" w:rsidRDefault="007506F2" w:rsidP="008044AA">
      <w:pPr>
        <w:pStyle w:val="a8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044AA" w:rsidRPr="008044AA" w:rsidRDefault="008044AA" w:rsidP="008044AA">
      <w:pPr>
        <w:pStyle w:val="a8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044AA">
        <w:rPr>
          <w:rFonts w:ascii="Times New Roman" w:hAnsi="Times New Roman"/>
          <w:b/>
          <w:kern w:val="2"/>
          <w:sz w:val="24"/>
          <w:szCs w:val="24"/>
        </w:rPr>
        <w:t>Календарно-тематическое планирование.</w:t>
      </w:r>
    </w:p>
    <w:p w:rsidR="008044AA" w:rsidRPr="008044AA" w:rsidRDefault="008044AA" w:rsidP="008044AA">
      <w:pPr>
        <w:pStyle w:val="a8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8044AA">
        <w:rPr>
          <w:rFonts w:ascii="Times New Roman" w:hAnsi="Times New Roman"/>
          <w:b/>
          <w:kern w:val="2"/>
          <w:sz w:val="24"/>
          <w:szCs w:val="24"/>
        </w:rPr>
        <w:t>Литературное  чтение. 2 класс.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708"/>
        <w:gridCol w:w="709"/>
        <w:gridCol w:w="3827"/>
        <w:gridCol w:w="3119"/>
        <w:gridCol w:w="2835"/>
      </w:tblGrid>
      <w:tr w:rsidR="008044AA" w:rsidRPr="008044AA" w:rsidTr="00FC7DE0">
        <w:tc>
          <w:tcPr>
            <w:tcW w:w="675" w:type="dxa"/>
            <w:vMerge w:val="restart"/>
          </w:tcPr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Тема</w:t>
            </w:r>
          </w:p>
        </w:tc>
        <w:tc>
          <w:tcPr>
            <w:tcW w:w="1417" w:type="dxa"/>
            <w:gridSpan w:val="2"/>
            <w:vMerge w:val="restart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  <w:gridSpan w:val="2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AA" w:rsidRPr="008044AA" w:rsidTr="00FC7DE0">
        <w:trPr>
          <w:trHeight w:val="517"/>
        </w:trPr>
        <w:tc>
          <w:tcPr>
            <w:tcW w:w="675" w:type="dxa"/>
            <w:vMerge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и личностные (УУД)</w:t>
            </w:r>
          </w:p>
        </w:tc>
        <w:tc>
          <w:tcPr>
            <w:tcW w:w="2835" w:type="dxa"/>
            <w:vMerge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AA" w:rsidRPr="008044AA" w:rsidTr="00FC7DE0">
        <w:trPr>
          <w:trHeight w:val="525"/>
        </w:trPr>
        <w:tc>
          <w:tcPr>
            <w:tcW w:w="675" w:type="dxa"/>
            <w:vMerge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AA" w:rsidRPr="008044AA" w:rsidTr="00FC7DE0">
        <w:tc>
          <w:tcPr>
            <w:tcW w:w="675" w:type="dxa"/>
          </w:tcPr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Учимся читать.  1 часть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Читая – думаем. 27ч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Школа и школьная жизнь.            М. Бородицкая «Первое сентября»; В. Берестов «Читалочка»*</w:t>
            </w:r>
          </w:p>
          <w:p w:rsidR="008044AA" w:rsidRPr="008044AA" w:rsidRDefault="008044AA" w:rsidP="008044AA">
            <w:pPr>
              <w:pStyle w:val="a8"/>
              <w:ind w:left="53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ind w:left="536"/>
              <w:rPr>
                <w:rFonts w:ascii="Times New Roman" w:hAnsi="Times New Roman"/>
                <w:i/>
                <w:sz w:val="24"/>
                <w:szCs w:val="24"/>
              </w:rPr>
            </w:pPr>
            <w:r w:rsidRPr="008044AA">
              <w:rPr>
                <w:rFonts w:ascii="Times New Roman" w:hAnsi="Times New Roman"/>
                <w:i/>
                <w:sz w:val="24"/>
                <w:szCs w:val="24"/>
              </w:rPr>
              <w:t>Школа, в которой я учусь.</w:t>
            </w:r>
          </w:p>
          <w:p w:rsidR="008044AA" w:rsidRPr="008044AA" w:rsidRDefault="008044AA" w:rsidP="008044A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Патриотизм и выразительность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br/>
              <w:t>в произведении. К. Ушинский «Наше отечество».</w:t>
            </w:r>
          </w:p>
          <w:p w:rsidR="008044AA" w:rsidRPr="008044AA" w:rsidRDefault="008044AA" w:rsidP="008044A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Поэтические образы «малой родины». В. Орлов «Разное»*;  Л. Ладонщиков «Скворец на чужбине»;  П. Воронько «Лучше нет родного края»;          О. Дриз «Загадка».</w:t>
            </w:r>
          </w:p>
          <w:p w:rsidR="008044AA" w:rsidRPr="008044AA" w:rsidRDefault="008044AA" w:rsidP="008044A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536"/>
              <w:rPr>
                <w:rFonts w:ascii="Times New Roman" w:hAnsi="Times New Roman"/>
                <w:i/>
                <w:sz w:val="24"/>
                <w:szCs w:val="24"/>
              </w:rPr>
            </w:pPr>
            <w:r w:rsidRPr="008044AA">
              <w:rPr>
                <w:rFonts w:ascii="Times New Roman" w:hAnsi="Times New Roman"/>
                <w:i/>
                <w:sz w:val="24"/>
                <w:szCs w:val="24"/>
              </w:rPr>
              <w:t>Моя «малая родина»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Шуточный и юмористический художественный образ.                   Б. Заходер «Два и три»; Р. Сеф «Считалка»*; М. Юдалевич «Три плюс пять».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Игра в рифмы. В. Левин «Чудеса в авоське»; С. Иванов «Какой сегодня веселый снег…»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Формы словесной вежливости. А. Шибаев «Кто слово найдет?».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lastRenderedPageBreak/>
              <w:t>Стихи о дружбе и взаимовыручке. В. Берестов «Если хочешь петь»*, «Гололедица».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 Хитрец и глупец в сказках о животных. Б. Заходер «Как волк песни пел».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Отличительные признаки рассказа и сказки. Б. Заходер «Как волк песни пел».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Особенности авторской сказка.                             С. Прокофьева «Сказка о том, как зайцы испугали серого волка».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Сноски. В. Зотов «За двумя зайцами».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Основная мысль произведения. Э. Шим «Жук на ниточке».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Природоведческие сказки-несказки. Э. Шим «Очень вредная крапива».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Поучение через осуждение поступка. Л. Толстой «Косточка».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Характеристика поступков главного героя в произведении.              С. Прокофьева «Когда можно плакать?»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Сказки-миниатюры.                       В. Сухомлинский «Пусть будут и Соловей и Жук».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Характеристика  главного героя.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С. Козлов «В сладком морковном лесу»; В. Осеева «Сторож».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Ирония в произведениях.             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  В. Осеева «Кто наказал его?»;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А. Барто «Рыцари».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Нравственная коллизия в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произведении.  В. Осеева «Плохо»; Д.Хармс  «Удивительная кошка».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lastRenderedPageBreak/>
              <w:t>Сказки о животных. Русская народная сказка. «Лиса и журавль».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Персонажи сказки. Индийская сказка «Ссора птиц».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Настроение в стихах.                 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 В. Берестов «Посадили игрушку на полку…»;   Э. Мошковская «Всего труднее дело…»*.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Бытовые сказки. Русская народная сказка «Самое дорогое».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Отражение в сказке народного быта. С. Баруздин «Кузнец».</w:t>
            </w:r>
          </w:p>
          <w:p w:rsidR="008044AA" w:rsidRPr="008044AA" w:rsidRDefault="008044AA" w:rsidP="008044AA">
            <w:pPr>
              <w:pStyle w:val="a8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8044AA">
              <w:rPr>
                <w:rFonts w:ascii="Times New Roman" w:hAnsi="Times New Roman"/>
                <w:i/>
                <w:sz w:val="24"/>
                <w:szCs w:val="24"/>
              </w:rPr>
              <w:t>Народный быт моего района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Сатира и юмор в стихах.           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  Б. Заходер «Петя мечтает».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Прием противопоставления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Русская народная сказка «Два мороза».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Обобщение по теме: «Читая – думаем»</w:t>
            </w:r>
          </w:p>
          <w:p w:rsidR="008044AA" w:rsidRPr="008044AA" w:rsidRDefault="008044AA" w:rsidP="008044AA">
            <w:pPr>
              <w:pStyle w:val="a8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8044AA">
              <w:rPr>
                <w:rFonts w:ascii="Times New Roman" w:hAnsi="Times New Roman"/>
                <w:i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708" w:type="dxa"/>
            <w:vMerge w:val="restart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-структуру учебника; приемы ориентирования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в учебнике;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название, содержание изученных произведений,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их авторов;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правила заучивания стихотворений;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понятия «рифма»,  «сноска», «антиципация»; «драматизация»; «волшебная сказка»;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особенности бытовой сказки.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небольшое монологическое высказывание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с опорой на авторский текст;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различать элементы книги (обложка, оглавление, титульный лист, иллюстрация, аннотация).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делить текст на смысловые части;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создавать небольшой устный текст на заданную тему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выполнять словесное рисование картин природы;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произведения,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стихотворные произведения наизусть (по выбору);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приводить примеры произведений фольклора (пословицы, загадки, сказки);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анализировать название произведения;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находить рифму в произведении;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рифмовать слова, текст;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подбирать пословицы к стихам;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прогнозировать характер текста по названию (заголовку);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жанр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работать с элементом книги «сноска»;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различать жанры художественной литературы (сказка, рассказ, басня);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различать сказки народные и литературные.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текст художественного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приводить примеры художественных произведений разной тематики по изученному материалу.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использовать силу голоса при чтении;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текст, читать по ролям;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и инсценировать текст; 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эмоциональный характер читаемого произведения;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-читать осознанно текст художественного произведения «про себя» (без учета скорости), выразительно в парах по частям;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высказываться о чтении товарища. – пересказывать с опорой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на картинный план;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 (объем не более 1,5 страниц);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прогнозировать содержание по заголовку;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анализировать стихотворный текст;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отличать «добрый смех»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br/>
              <w:t>от иронии.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текст художественного произведения и выделять главное в прочитанном.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инсценировать прочитанное (небольшой текст или фрагменты литературного произведения) в форме живых картин и развернутой драматизации.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любовь и уважение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к Отечеству, его языку, культуре, истории; </w:t>
            </w: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семьи, 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уважения, благодарности, ответственности по отношению к своим близким;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у обучающихся  позитивного отношения к действительности.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положительной мотивации к чтению.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-создание условий для получения детьми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эстетического удовольствия от чтения художественной литературы.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1. Общеучебные: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 мотивации  к самосовершенствованиюв том числе, положительного отношения к обучению.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-приобщение   детей   к основам отечественной и мировой культуры,   к духовному и нравственному опыту человечества.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8044AA" w:rsidRPr="008044AA" w:rsidRDefault="008044AA" w:rsidP="008044AA">
            <w:pPr>
              <w:pStyle w:val="31"/>
              <w:spacing w:befor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8044AA">
              <w:rPr>
                <w:b w:val="0"/>
                <w:sz w:val="24"/>
                <w:szCs w:val="24"/>
                <w:lang w:eastAsia="en-US"/>
              </w:rPr>
              <w:t xml:space="preserve">-перерабатывать полученную информацию;                               -использовать новые слова и термины в речи;                 - обсуждать и анализоровать прочитанные произведения.                   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ситуации;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адекватно использовать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44AA" w:rsidRPr="008044AA" w:rsidRDefault="008044AA" w:rsidP="008044AA">
            <w:pPr>
              <w:tabs>
                <w:tab w:val="left" w:pos="106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антиципация (моделирование, прогнозирование в начале урока).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словесное рисование,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чтение по ролям,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выборочное чтение,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текста,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-фронтальная беседа,    -устная дискуссия.      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источниками (учебник, тетрадь, словарь);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-инсценировка произведений;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-творческая работа.                          </w:t>
            </w:r>
          </w:p>
          <w:p w:rsidR="008044AA" w:rsidRPr="008044AA" w:rsidRDefault="008044AA" w:rsidP="008044AA">
            <w:pPr>
              <w:pStyle w:val="Style27"/>
              <w:widowControl/>
              <w:rPr>
                <w:rFonts w:ascii="Times New Roman" w:hAnsi="Times New Roman" w:cs="Times New Roman"/>
              </w:rPr>
            </w:pPr>
          </w:p>
        </w:tc>
      </w:tr>
      <w:tr w:rsidR="008044AA" w:rsidRPr="008044AA" w:rsidTr="00FC7DE0">
        <w:trPr>
          <w:trHeight w:val="7496"/>
        </w:trPr>
        <w:tc>
          <w:tcPr>
            <w:tcW w:w="675" w:type="dxa"/>
            <w:tcBorders>
              <w:bottom w:val="single" w:sz="4" w:space="0" w:color="000000"/>
            </w:tcBorders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AA" w:rsidRPr="008044AA" w:rsidTr="00FC7DE0">
        <w:trPr>
          <w:trHeight w:val="2677"/>
        </w:trPr>
        <w:tc>
          <w:tcPr>
            <w:tcW w:w="675" w:type="dxa"/>
          </w:tcPr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2.</w:t>
            </w: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</w:p>
          <w:p w:rsid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kern w:val="2"/>
                <w:sz w:val="24"/>
                <w:szCs w:val="24"/>
              </w:rPr>
              <w:t>31</w:t>
            </w: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kern w:val="2"/>
                <w:sz w:val="24"/>
                <w:szCs w:val="24"/>
              </w:rPr>
              <w:t>32</w:t>
            </w: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kern w:val="2"/>
                <w:sz w:val="24"/>
                <w:szCs w:val="24"/>
              </w:rPr>
              <w:t>33</w:t>
            </w: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kern w:val="2"/>
                <w:sz w:val="24"/>
                <w:szCs w:val="24"/>
              </w:rPr>
              <w:t>34</w:t>
            </w: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kern w:val="2"/>
                <w:sz w:val="24"/>
                <w:szCs w:val="24"/>
              </w:rPr>
              <w:t>35</w:t>
            </w: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kern w:val="2"/>
                <w:sz w:val="24"/>
                <w:szCs w:val="24"/>
              </w:rPr>
              <w:t>36</w:t>
            </w: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kern w:val="2"/>
                <w:sz w:val="24"/>
                <w:szCs w:val="24"/>
              </w:rPr>
              <w:t>37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kern w:val="2"/>
                <w:sz w:val="24"/>
                <w:szCs w:val="24"/>
              </w:rPr>
              <w:t>38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4AA">
              <w:rPr>
                <w:rFonts w:ascii="Times New Roman" w:hAnsi="Times New Roman"/>
                <w:b/>
                <w:bCs/>
                <w:sz w:val="24"/>
                <w:szCs w:val="24"/>
              </w:rPr>
              <w:t>Читаем правильно. 11ч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Особенности скороговорки в стихах.  В. Бардадым «Мы читаем»; В. Гусев «Вот так кот»; И. Бурсов «Кот и крот».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литература.            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 Д. Биссет «Орел и овечка»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Словесный портрет героя.             В. Драгунский «Заколдованная буква».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Шуточный и юмористический художественный образ.                     В.Драгунский «Заколдованная буква».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Шуточный и юмористический художественный образ.                    В.Драгунский «Когда я был маленький».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Старые сказки на новый лад. В. Драгунский «Не пиф, не паф!»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Мир глазами сказочного героя. В. Драгунский «Не пиф, не паф!»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Радиоспектакль. Н. Носов «Находчивость».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Природа необычного, фантастического в литературном тексте.  Д. Родари «Машинка для приготовления уроков».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Расхождение слова и дела как средство создания комизма в произведении. Б. Заходер «Муравей» (Из Яна Бжехвы)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Обобщающий урок по теме: «Читаем правильно»</w:t>
            </w:r>
          </w:p>
          <w:p w:rsidR="008044AA" w:rsidRPr="008044AA" w:rsidRDefault="008044AA" w:rsidP="008044AA">
            <w:pPr>
              <w:pStyle w:val="a8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-понятие «скороговорка», ее назначение.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«орфоэпическое чтение».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правила заучивания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и определения скороговорок.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 (по выбору);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создавать небольшой устный текст на заданную тему.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необычным персонажам;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выделять опорные слова–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читать орфоэпические, по ролям;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– пересказывать текст;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делить текст на смысловые части, составлять его простой план;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произведения, составлять словесный портрет (описание героя);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 смысловой и эмоциональный подтекст;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 авторское отношение к персонажам;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 мотивы поведения героев;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строить рассказ по опорным картинкам.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инсценировать прочитанное (небольшой текст или фрагменты литературного произведения) в форме живых картин и развернутой драматизации.</w:t>
            </w:r>
          </w:p>
        </w:tc>
        <w:tc>
          <w:tcPr>
            <w:tcW w:w="3119" w:type="dxa"/>
          </w:tcPr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-развитие жизненного оптимизма,  целеустремленности и настойчивости в достижении целей.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-обучение ориентировке в мире нравственных, социальных и эстетических ценностей.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804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по плану, сверяя свои действия с целью, 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r w:rsidRPr="00804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деятельность;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-в диалоге с учителем 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вырабатывать</w:t>
            </w:r>
            <w:r w:rsidRPr="00804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и 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1. Общеучебные: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-планомерный переход от слогового к плавному осмысленному   беглому  чтению целыми словами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- Осознание  при чтении про себя смысла доступных по объему и жанру произведений, осмысление цели чтения. 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-использовать новые слова и термины в речи;                 - обсуждать и анализировать прочитанные </w:t>
            </w:r>
            <w:r w:rsidRPr="0080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произведения.                   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804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зрения;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804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слышать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-выработка коммуникативных умений, функционирующих при слушании, говорении, чтении.</w:t>
            </w:r>
          </w:p>
        </w:tc>
        <w:tc>
          <w:tcPr>
            <w:tcW w:w="2835" w:type="dxa"/>
          </w:tcPr>
          <w:p w:rsidR="008044AA" w:rsidRPr="008044AA" w:rsidRDefault="008044AA" w:rsidP="008044AA">
            <w:pPr>
              <w:tabs>
                <w:tab w:val="left" w:pos="106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антиципация (моделирование, прогнозирование в начале урока).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информационными источниками,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заданий;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творческих заданий.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словесное рисование,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чтение по ролям,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выборочное чтение,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текста,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-фронтальная беседа,    -устная дискуссия.      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AA" w:rsidRPr="008044AA" w:rsidTr="00FC7DE0">
        <w:trPr>
          <w:trHeight w:val="3890"/>
        </w:trPr>
        <w:tc>
          <w:tcPr>
            <w:tcW w:w="675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Читаем быстро. 9ч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 xml:space="preserve"> авторской и народной скороговорки.               И. Мазнин «Шла лисица».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Авторские скороговорки.                   Е. Благинина «У Вари на бульваре…»; М. Бородицкая «Были галчата в гостях у волчат…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Лирический герой стихотворения. Р. Сеф «Бесконечные стихи»*;</w:t>
            </w: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>Э. Мошковская «Болельщик»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Литературный герой, его   характер и его поступки.                  Ю. Ермолев «Угодили»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Характер главного героя и других персонажей. В. Осеева «Просто старушка».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Тема текса. В. Голявкин «Как я под партой сидел»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 Персонажи рассказа, их отношение к школе.                     В.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lastRenderedPageBreak/>
              <w:t>Голявки «Про то, для кого Вовка учится»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Сказки народов мира. Дагестанская сказка «Храбрый мальчик».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Обобщение по теме: «Читаем быстро»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-правила заучивания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и определения скороговорок.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-определение лирического героя стихотворения.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четко проговаривать скороговорки и чистоговорки  в быстром темпе;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– приводить примеры произведений фольклора (пословицы, загадки, сказки);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 художественного произведения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 себя» (без учета скорости);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– создавать небольшой устный текст на заданную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 характер персонажей;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определять, от какого лица идет повествование, тему текста;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небольшое монологическое высказывание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с опорой на авторский текст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 (объем не более 1,5 с.)</w:t>
            </w:r>
          </w:p>
        </w:tc>
        <w:tc>
          <w:tcPr>
            <w:tcW w:w="3119" w:type="dxa"/>
          </w:tcPr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привычки к  рефлексии.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-совершенствование эмоциональной сферы (восприимчивости, чуткости).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готовности к сотрудничеству с другими людьми, дружелюбие, коллективизм.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уважения к ценностям иных культур, мировоззрений и цивилизаций.                        -формирование  целостного мировосприятия на основе взаимодействия литературного чтения  с другими школьными предметами.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1. Общеучебные: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-освоение приемов изучающего  чтения литературы познавательного характера.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информацию;                          -использовать новые слова и термины в речи;                 - обсуждать и анализировать прочитанные произведения;   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804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зрения;                                - 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слышать</w:t>
            </w:r>
            <w:r w:rsidRPr="00804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                           -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договариваться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                        -</w:t>
            </w:r>
            <w:r w:rsidRPr="008044A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4AA" w:rsidRPr="008044AA" w:rsidRDefault="008044AA" w:rsidP="008044AA">
            <w:pPr>
              <w:tabs>
                <w:tab w:val="left" w:pos="106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антиципация (моделирование, прогнозирование в начале урока).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- выполнение индивидуальных заданий;                 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 работа с информационными источниками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 самостоятельные работы;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творческих заданий.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словесное рисование,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чтение по ролям,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выборочное чтение,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текста,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-фронтальная беседа,    -устная дискуссия.      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источниками;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-творческая работа.    </w:t>
            </w:r>
          </w:p>
        </w:tc>
      </w:tr>
      <w:tr w:rsidR="008044AA" w:rsidRPr="008044AA" w:rsidTr="00FC7DE0">
        <w:tc>
          <w:tcPr>
            <w:tcW w:w="675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Читаем выразительно. 19ч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Настроение лирического героя. А. Прокофьев «Как на горке, на горе»; А. Фет «Чудная картина …»*.</w:t>
            </w:r>
          </w:p>
          <w:p w:rsidR="008044AA" w:rsidRPr="008044AA" w:rsidRDefault="008044AA" w:rsidP="008044AA">
            <w:pPr>
              <w:pStyle w:val="a8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8044AA">
              <w:rPr>
                <w:rFonts w:ascii="Times New Roman" w:hAnsi="Times New Roman"/>
                <w:i/>
                <w:sz w:val="24"/>
                <w:szCs w:val="24"/>
              </w:rPr>
              <w:t>Зима  в  нашей местности.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Мир чувств, впечатлений, переживаний в  произведении.                        С. Воронин «Храбрый клоун».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Нравственная коллизия в сказке. С. Воронин «Храбрый клоун».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Понимание эмоционального тона художественного произведения.  С. Маршак «Жадина»; О. Григорьев «Яма»;  Э. Успенский «Все в порядке».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Характеристика героя на основании анализа его поступков. В. Осеева «Три товарища»; Н. Матвеева «Девочка и пластилин».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Нравственная коллизия в  произведении. Ю. Ермолаев «Два пирожных».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Эмоциональная окраска текста. Э. Мошковская «Обида»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Сопоставление литературных героев. Э. Мошковская «Трудный путь»; Е. Благинина «Посидим в тишине»*.</w:t>
            </w:r>
          </w:p>
          <w:p w:rsidR="008044AA" w:rsidRPr="008044AA" w:rsidRDefault="008044AA" w:rsidP="008044AA">
            <w:pPr>
              <w:pStyle w:val="a8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Элементы анализа произведения. И. Дик «Красные яблоки».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Сравнительный анализ сказки и стихотворения. А. Барто «Перед сном»; С. Козлов «Заяц и медвежонок».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Разнообразные и яркие образы героев произведения.                    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lastRenderedPageBreak/>
              <w:t>И.Пивоварова «Про сверчка, мышь и паучка».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Басня как жанр художественной литературы. К. Ушинский «Гусь и журавль», «Кто дерет нос кверху».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Понимание эмоционального тона художественного произведения. Н. Юсупов «Серый волк».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Мир чувств, впечатлений, переживаний в рассказе.                        Д. Родари «Рыбы»; Б. Заходер «Кискино горе».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Особенности небылицы.                  Э.Мошковская  «Говорящая кошка»; А. Фройденберг  «Великан и мышь»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Основная мысль произведения.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Д. Биссет «Про тигренка Бинки, у которого исчезли полоски».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Литературный герой и его характер. Д. Биссет «Про тигренка Бинки, у которого исчезли полоски».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Разнообразные и яркие образы героев произведения.                      К.Ушинский «Спор деревьев».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Обобщающий урок по теме: «Читаем выразительно»</w:t>
            </w:r>
          </w:p>
        </w:tc>
        <w:tc>
          <w:tcPr>
            <w:tcW w:w="708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понятия «паузы», «логическое ударение», «темп» чтения, «драматизация».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объяснять авторское отношение к героям;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бегло и осознанно текст художественного произведения;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героям рассказа,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соблюдать интонацию;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картинный план по прочитанному тексту;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произведения.                         – прогнозировать содержание текста по его названию;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выполнять творческий пересказ;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отличать рассказ от сказки;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картинный план;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отвечать за свои поступки              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текста;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объяснять авторское отношение к героям текста;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выполнять творческую работу (сочинение рассказа);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выразительно стихотворение;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создавать небольшой устный текст на заданную тему;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мысль, сформулированную в тексте;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подбирать эпизоды из текста к иллюстрациям;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мотивы поведения героев путем выбора правильного ответа из ряда предложений;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творческий пересказ от лица автора и лица героев;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делить текст на смысловые части, составлять его простой план.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использовать силу голоса для постановки логического ударения и передачи характера текста;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читать по ролям;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героев произведения.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 стихотворения, мотив поведения героев;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 (по выбору);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создавать небольшой устный текст.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прогнозировать содержание текста перед чтением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и в процессе чтения.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 «про себя» (без учета скорости);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 (объем не более 1,5 с.);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lastRenderedPageBreak/>
              <w:t>-совершенствование эмоциональной сферы (восприимчивости, чуткости).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готовности к сотрудничеству с другими людьми, дружелюбие, коллективизм.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-способность к волевому усилию,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-постановка учебной задачи на основе жизненного опыта;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-в 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1. Общеучебные: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-формирование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Логические: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соотносить название произведения с его содержанием;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выявление подтекста читаемого произведения;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-ранжировать произведения по их тематике;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-корректировать картинный план;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-сравнивать фольклорные произведения малых форм.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тексту;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обмениваться мнениями с одноклассниками по поводу читаемых произведений;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декламировать стихотворения наизусть;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-инсценировать прочитанное;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-сотрудничать с одноклассниками при подготовке конкурсов и игр.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4AA" w:rsidRPr="008044AA" w:rsidRDefault="008044AA" w:rsidP="008044AA">
            <w:pPr>
              <w:tabs>
                <w:tab w:val="left" w:pos="106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антиципация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(моделирование, прогнозирование в начале урока).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 выполнение индивидуальных заданий;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- работа с информационными источниками,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 самостоятельная работы 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заданий.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словесное рисование,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чтение по ролям,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выборочное чтение,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текста,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-фронтальная беседа,    -устная дискуссия.      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AA" w:rsidRPr="008044AA" w:rsidTr="00FC7DE0">
        <w:tc>
          <w:tcPr>
            <w:tcW w:w="675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Учимся работать с текстом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Автор и его герои. 23ч </w:t>
            </w:r>
            <w:r w:rsidRPr="008044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2часть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Характеристика героев рассказа. В. Голявкин «Про веселую книжку».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Отношение автора к героям произведения. С. Баруздин «Стихи о человеке и его делах».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Автобиографическое повествование. Л. Пантелеев «Карусели».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Эмоциональный тон произведения.  Л. Пантелеев «Карусели».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Идея произведения.                 Л. Пантелеев «Как поросенок говорить научился».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Автобиографическое повествование. В. Голявкин «В шкафу».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Словесное рисование.                    В.Голявкин «В шкафу».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Поучение через осуждение пороков в произведении.                А. Гайдар «Совесть».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Особенности литературной изобретательной сказки.                Б. Юнгенр «Белая роза».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Сказки-миниатюры.                          Г. Цыферов «Град».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Средства выражения авторского отношения к герою. Г. Горбовский «Розовый слон»*.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Поучительный смысл сказки. Ф. Кривин «Родная коробка».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Основная мысль произведения. В. Чаплина «Мушка».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Смысловые части текста.              В. Чаплина «Мушка».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Сравнительная характеристика героев в произведении. Л. Пантелеев «Две лягушки».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Герой глазами автора и читателя. Е. Пермяк «Волшебные краски».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Основная мысль произведения. Е. Пермяк «Волшебные краски».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Положительные и отрицательные качества героев в басне. С. Михалков «Аисты и лягушки».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Гуманизм сказки. С. Козлов «Правда, мы будем всегда?».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Общее настроение в сказке.     С. Козлов «Вольный осенний ветер».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Сходство и различие научных и художественных текстов.          Л. Толстой «Зайцы»;                         Н. Рубцов «Про зайца»*.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Сопоставление литературных героев. Русская народная сказка «Заяц-хваста».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Обобщенный урок по теме: «Автор и его герои»</w:t>
            </w:r>
          </w:p>
        </w:tc>
        <w:tc>
          <w:tcPr>
            <w:tcW w:w="708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-правила заучивания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определения скороговорок.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-определение лирического героя стихотворения.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понятия «паузы», «логическое ударение», «темп» чтения, «драматизация».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объяснять авторское отношение к героям;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героям рассказа,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соблюдать интонацию;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картинный план по прочитанному тексту;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произведения.                         – прогнозировать содержание текста по его названию;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выполнять творческий пересказ;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отличать рассказ от сказки;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картинный план;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отвечать за свои поступки              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текста;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объяснять авторское отношение к героям текста;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выполнять творческую работу (сочинение рассказа);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мысль, сформулированную в тексте;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подбирать эпизоды из текста к иллюстрациям;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мотивы поведения героев путем выбора правильного ответа из ряда предложений;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творческий пересказ от лица автора и лица героев;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делить текст на смысловые части, составлять его простой план.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использовать силу голоса для постановки логического ударения и передачи характера текста;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читать по ролям;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героев произведения.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 стихотворения, мотив поведения героев;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 (по выбору);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создавать небольшой устный текст.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прогнозировать содержание текста перед чтением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и в процессе чтения.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 «про себя» (без учета скорости);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 (объем не более 1,5 с.)</w:t>
            </w:r>
          </w:p>
        </w:tc>
        <w:tc>
          <w:tcPr>
            <w:tcW w:w="3119" w:type="dxa"/>
          </w:tcPr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-формирование готовности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lastRenderedPageBreak/>
              <w:t>к сотрудничеству с другими людьми, дружелюбие, коллективизм.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-развитие мышления, внимания, памяти.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постановка учебной задачи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жизненного опыта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-способность к волевому усилию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1. Общеучебные: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-развитие способности к осознанию и словесному выражению своего отношения к тому, о чем и как написано  литературное произведение.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-обучение основам литературного анализа художественных произведений разной видо-жанровой принадлежности.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соотносить название произведения с его содержанием;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выявление подтекста читаемого произведения;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выборочно читать текст с целью аргументации своего мнения;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-определять тему и идею произведения;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-соотносить иллюстрации с фрагментами текста.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тексту;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обмениваться мнениями с одноклассниками по поводу читаемых произведений;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-инсценировать прочитанное;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-высказывать суждения о значении нравственных качеств.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4AA" w:rsidRPr="008044AA" w:rsidRDefault="008044AA" w:rsidP="008044AA">
            <w:pPr>
              <w:tabs>
                <w:tab w:val="left" w:pos="106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антиципация (моделирование,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в начале урока).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заданий;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источниками;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-творческая  работа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словесное рисование,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чтение по ролям,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выборочное чтение,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текста,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-фронтальная беседа,    -устная дискуссия.      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AA" w:rsidRPr="008044AA" w:rsidTr="00FC7DE0">
        <w:tc>
          <w:tcPr>
            <w:tcW w:w="675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Слова, слова, слова... 10ч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Мир глазами сказочного героя</w:t>
            </w:r>
            <w:r w:rsidRPr="008044A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Г. Цыферов «Как цыпленок впервые сочинил</w:t>
            </w: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>сказку»; «Шотландская песенка»*.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Рифма. Б. Шергин «Рифмы».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Игра в слова. В. Даль «Кузовок» (Игра); А. Барто «Игра в</w:t>
            </w: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 xml:space="preserve">слова»;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lastRenderedPageBreak/>
              <w:t>И. Токмакова «Лягушки»; В. Берестов «Курица».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Звукоподражание как приём художественной речи.                 Б. Заходер «Дырки в сыре».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Звукоподражание как приём художественной речи.                 А. Шибаев «Переполох»;</w:t>
            </w: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>«Прислушайся к слову».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Фантазия автора. Р. Сеф «Кактус»; «На свете все на все похоже…»*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Приём сравнения. Г. Цыферов «Что такое звезды?»;</w:t>
            </w: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>А. К. Толстой «Вот уж снег последний в поле</w:t>
            </w: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>тает…»*.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Образность и выразительность в произведениях.                         А.К. Толстой «Колокольчики мои…»;</w:t>
            </w: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>С.Есенин «Черемуха».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Средства создания речевой выразительности.                         М. Исаковский «Ветер»;            В. Рахманов «Одуванчики».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Обобщающий урок по теме: «Слова, слова, слова...»</w:t>
            </w:r>
          </w:p>
        </w:tc>
        <w:tc>
          <w:tcPr>
            <w:tcW w:w="708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 в переводе на русский язык.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-–языковые средства выразительности;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понятие «рифма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выразительности – звукоподражание.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понятие «звукопись».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систематизации книг.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при обсуждении прослушанного (прочитанного)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                                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и осознанно текст художественного произведения;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выделять языковые средства выразительности;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работать со словарем;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читать стихотворные произведения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>находить средства выразительности в произведении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образность художественной речи;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эмоциональность характера текста;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читать стихотворные произведения наизусть.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анализировать научно-популярные книги;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определять в тексте средства выразительности – звукопись;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небольшое монологическое высказывание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с опорой на авторский текст;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делить текст на смысловые части, составлять его простой план.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-создание положительной мотивации  к обучению чтению;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-проявление интереса к чтению, желание научиться хорошо читать.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учебной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на основе жизненного опыта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-способность к волевому усилию.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1. Общеучебные: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формулирование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цели с помощью учителя;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осмысленное чтение текста;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-характеристика  литературного героя.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соотносить название произведения с его содержанием;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выявление подтекста читаемого произведения;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-ранжировать произведения по их тематике;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-соотносить пословицы с произведениями;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-определять собственное отношение и отношение автора к персонажу;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-сравнивать произведения и персонажей близких по тематике;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-соотносить иллюстрации с текстом.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тексту;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обмениваться мнениями с одноклассниками по поводу 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читаемых произведений;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-инсценировать прочитанное;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-высказывать суждения о значении нравственных качеств.</w:t>
            </w:r>
          </w:p>
        </w:tc>
        <w:tc>
          <w:tcPr>
            <w:tcW w:w="2835" w:type="dxa"/>
          </w:tcPr>
          <w:p w:rsidR="008044AA" w:rsidRPr="008044AA" w:rsidRDefault="008044AA" w:rsidP="008044AA">
            <w:pPr>
              <w:tabs>
                <w:tab w:val="left" w:pos="106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антиципация (моделирование, прогнозирование в начале урока).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индивидуальных заданий;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источниками;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-творческая  работа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словесное рисование,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чтение по ролям,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выборочное чтение,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текста,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-фронтальная беседа,    -устная дискуссия.      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AA" w:rsidRPr="008044AA" w:rsidTr="00FC7DE0">
        <w:tc>
          <w:tcPr>
            <w:tcW w:w="675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>План и пересказ. 20ч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Разнообразные и яркие образы в произведении. Н. Сладков «Медведь и Солнце».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Идея произведения. В. Осеева «Добрая хозяюшка».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Картинный план. Б. Житков «Храбрый утенок».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Нравственная проблема и её решение в стихотворении.            Э. Мошковская «Жадина».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Характеристика героев сказки. Русская народная сказка «Мена».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Основная мысль произведения.                                   В. Сухомлинский «Вьюга».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Литературный герой и его характер. Н. Носов «На горке».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Картинный план. Н. Носов «На горке».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План рассказа. В. Осеева «Хорошее».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Сюжеты и герои сказки.                Д. Биссет «Про поросенка, который учился летать».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Авторская сказка. В. Гаршин «Лягушка-путешественница».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Характеристика персонажа на основе его поступка.                     В. Гаршин «Лягушка-путешественница».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Сопоставление литературных героев. С. Михалков</w:t>
            </w: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>«Бараны»*;</w:t>
            </w:r>
            <w:r w:rsidRPr="008044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4AA">
              <w:rPr>
                <w:rFonts w:ascii="Times New Roman" w:hAnsi="Times New Roman"/>
                <w:sz w:val="24"/>
                <w:szCs w:val="24"/>
              </w:rPr>
              <w:t>К. Ушинский «Два козлика».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Авторская сказка и черты народной сказки в ней.                    С. Козлов «Черный омут».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Характер сказочного героя.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С. Козлов «Черный омут».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Прием антиципации.                   М. Пляцковский «Как Утенок свою тень потерял».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Комикс. Е. Карганова «Как цыпленок голос искал»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Зарубежная литература. Немецкая сказка «Русалочка».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Сравнительная характеристика героев сказки. Немецкая сказка «Русалочка».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Обобщающий урок по теме: «План и пересказ»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«диалог».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инсценировать прочитанное (небольшой текст или фрагменты литературного произведения) в форме живых картин и развернутой драматизации.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анализировать языковое оформление текста;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редактировать сказку;                  -читать осознанно текст художественного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идею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характеризовать героев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тему текста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по рисункам;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работать с иллюстрациями;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картинный план;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текст по «цепочке»,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кратко пересказывать;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различать жанры художественной литературы (сказка, рассказ, басня)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средства выразительности;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озаглавливать стихотворение по содержанию;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осуществлять постановку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«живых» картинок к каждому отрывку.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характеристику главных героев;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сказку по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схематическому плану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работать с иллюстрациями;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от лица главного героя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народные черты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в авторской сказке;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прогнозировать характер текста (прием антиципации);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озвучивать иллюстрации картинного плана;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комиксы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редактировать деформированный план;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выполнять словесное рисование;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переводить картинный план в словесный;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соотносить пословицы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с изученными художественными произведениями;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 отрывок полюбившегося произведения.</w:t>
            </w:r>
          </w:p>
        </w:tc>
        <w:tc>
          <w:tcPr>
            <w:tcW w:w="3119" w:type="dxa"/>
          </w:tcPr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у обучающихся  позитивного отношения к действительности.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-развитие жизненного оптимизма,  целеустремленности и настойчивости в достижении целей.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учебной задачи на основе жизненного опыта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-способность к волевому усилию.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1. Общеучебные: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-совершенствование всех сторон навыка чтения.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-развитие способности к осознанию и словесному выражению своего отношения к тому, о чем и как написано  литературное произведение.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 xml:space="preserve">-обучение основам литературного анализа художественных произведений разной видо-жанровой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принадлежности.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-выработка коммуникативных умений, функционирующих при слушании, говорении, чтении.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выявление подтекста читаемого произведения;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-ранжировать произведения по их тематике;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-корректировать картинный план;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-сравнивать произведения разных жанров.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обмениваться мнениями с одноклассниками по поводу читаемых произведений;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-инсценировать прочитанное;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-высказывать суждения о значении нравственных качеств.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4AA" w:rsidRPr="008044AA" w:rsidRDefault="008044AA" w:rsidP="008044AA">
            <w:pPr>
              <w:tabs>
                <w:tab w:val="left" w:pos="106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антиципация (моделирование, прогнозирование в начале урока).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заданий;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источниками;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-творческая  работа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словесное рисование,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чтение по ролям,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выборочное чтение,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текста,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-фронтальная беседа,    -устная дискуссия.      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AA" w:rsidRPr="008044AA" w:rsidTr="00FC7DE0">
        <w:tc>
          <w:tcPr>
            <w:tcW w:w="675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44AA" w:rsidRPr="008044AA" w:rsidRDefault="008044AA" w:rsidP="008044A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8044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В мире книг 17ч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Основные элементы книги.            К. Ушинский «Два плуга».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Характеристика героя. Л. Толстой «Филипок».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Смысловые части текста.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Л. Толстой «Филипок».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Авторская современная сказка и черты народной сказки в ней.  В. Авдеенко «Маленькая Баба-Яга».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Сказки о животных. Русская народная сказка «Лисичка со скалочкой».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Языковая специфика  авторской сказки. Д. Мамин-Сибиряк «Сказка про храброго зайца».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Значение титульного листа, содержания книги. Н. Сладков «Бежал ежик по дорожке».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Писательская наблюдательность.                     М. Пришвин «Еж».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Словесное рисование.                    Б.Заходер «Птичья школа».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Шуточный и юмористический художественный образ.                  Н.Носов «Затейники».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Диалог как особый приём, позволяющий сохранить юмористический тон.                  Н.Носов «Живая шляпа».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Предисловие к книге.                     Е.Пермяк «Торопливый ножик»; «Самое страшное».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Фантастические истории.                   Н. Носов «Фантазеры».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Злой умысел и фантазия.              Н.Носов «Фантазеры».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Мир чувств героя в прозаическом тексте.                        Б. Емельянов «Зеленая букашина».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Обобщающий урок по теме: «В мире книг»</w:t>
            </w:r>
          </w:p>
          <w:p w:rsidR="008044AA" w:rsidRPr="008044AA" w:rsidRDefault="008044AA" w:rsidP="008044AA">
            <w:pPr>
              <w:pStyle w:val="a8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4AA" w:rsidRPr="008044AA" w:rsidRDefault="008044AA" w:rsidP="008044AA">
            <w:pPr>
              <w:pStyle w:val="a8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8044AA">
              <w:rPr>
                <w:rFonts w:ascii="Times New Roman" w:hAnsi="Times New Roman"/>
                <w:i/>
                <w:sz w:val="24"/>
                <w:szCs w:val="24"/>
              </w:rPr>
              <w:t>Экскурсия в сельскую библиотеку</w:t>
            </w:r>
          </w:p>
          <w:p w:rsidR="008044AA" w:rsidRPr="008044AA" w:rsidRDefault="008044AA" w:rsidP="008044A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Итоговый урок: что читать летом.</w:t>
            </w:r>
          </w:p>
          <w:p w:rsidR="008044AA" w:rsidRPr="008044AA" w:rsidRDefault="008044AA" w:rsidP="008044AA">
            <w:pPr>
              <w:pStyle w:val="a8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понятие «авторские ремарки».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что такое предисловие-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-что такое фантазия, небылица, кто такой фантазер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</w:t>
            </w:r>
            <w:r w:rsidRPr="008044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еть: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формулировать тему небольшого текста;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 «про себя» (без учета скорости);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– создавать небольшой устный текст на заданную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тему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читать осознанно, выразительно, по ролям;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различать жанры художественной литературы (сказка, рассказ, басня);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различать сказки народные и литературные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искать ответы на вопросы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в тексте;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составлять картинный план;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выполнять словесное рисование;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анализировать шуточные стихотворения;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комментировать прочитанное, словесно иллюстрировать отдельные эпизоды;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сравнивать стихотворения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разных авторов;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объяснять авторское отношение к героям текста;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пересказывать, чтобы получилось смешно, таинственно,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страшно, как у автора;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анализировать поучительные рассказы;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участвовать в беседе по содержанию рассказа;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высказывать собственное отношение к героям текста;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выразительно читать по ролям, инсценировать рассказ;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находить отрывки по заданию учителя;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пересказывать текст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участвовать в диалоге при обсуждении прочитанного произведения;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 обложке,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титульному листу, предисловию, о чем рассказывает книга;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– различать элементы книги (обложка, оглавление, титульный лист, иллюстрация, аннотация).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называть известные произведения и их авторов;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вопросы;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– инсценировать, читать выразительно, по ролям произведения.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-совершенствование эмоциональной сферы (восприимчивости, чуткости).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готовности к сотрудничеству с другими людьми, дружелюбие, коллективизм.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-развитие творческого отношения к действительности и творческих способностей.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формулирование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цели с помощью учителя;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осмысленное чтение текста;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-характеристика  литературного героя.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1. Общеучебные:</w:t>
            </w: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специфике.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-совершенствование всех сторон навыка чтения.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44AA">
              <w:rPr>
                <w:rFonts w:ascii="Times New Roman" w:hAnsi="Times New Roman"/>
                <w:sz w:val="24"/>
                <w:szCs w:val="24"/>
              </w:rPr>
              <w:t>-развитие способности к осознанию и словесному выражению своего отношения к тому, о чем и как написано  литературное произведение.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Логические: </w:t>
            </w:r>
          </w:p>
          <w:p w:rsidR="008044AA" w:rsidRPr="008044AA" w:rsidRDefault="008044AA" w:rsidP="008044AA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-адекватно воспринимать содержание и смысл устной речи;</w:t>
            </w:r>
          </w:p>
          <w:p w:rsidR="008044AA" w:rsidRPr="008044AA" w:rsidRDefault="008044AA" w:rsidP="008044AA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 (сравнивать,  группировать и анализировать новую информацию)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-формирование приёмов мыслительной деятельности.</w:t>
            </w: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тексту;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обмениваться мнениями с одноклассниками по поводу читаемых произведений;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декламировать стихотворения наизусть;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-инсценировать прочитанное;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-сотрудничать с одноклассниками.</w:t>
            </w:r>
          </w:p>
          <w:p w:rsidR="008044AA" w:rsidRPr="008044AA" w:rsidRDefault="008044AA" w:rsidP="008044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4AA" w:rsidRPr="008044AA" w:rsidRDefault="008044AA" w:rsidP="008044AA">
            <w:pPr>
              <w:tabs>
                <w:tab w:val="left" w:pos="106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антиципация (моделирование, прогнозирование в начале урока).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ситуаций;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овладение практическими умениями и навыками;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работа в парах и группах при выполнении совместных заданий;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заданий;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информационными источниками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словесное рисование,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чтение по ролям,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 выборочное чтение,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чтение;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текста, </w:t>
            </w: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-фронтальная беседа,    -устная дискуссия.       </w:t>
            </w:r>
          </w:p>
          <w:p w:rsidR="008044AA" w:rsidRPr="008044AA" w:rsidRDefault="008044AA" w:rsidP="0080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AA" w:rsidRPr="008044AA" w:rsidRDefault="008044AA" w:rsidP="0080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4AA" w:rsidRPr="008044AA" w:rsidRDefault="008044AA" w:rsidP="00804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0CD" w:rsidRPr="008044AA" w:rsidRDefault="007D60CD">
      <w:pPr>
        <w:rPr>
          <w:rFonts w:ascii="Times New Roman" w:hAnsi="Times New Roman" w:cs="Times New Roman"/>
          <w:sz w:val="24"/>
          <w:szCs w:val="24"/>
        </w:rPr>
      </w:pPr>
    </w:p>
    <w:sectPr w:rsidR="007D60CD" w:rsidRPr="008044AA" w:rsidSect="004704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5C"/>
    <w:multiLevelType w:val="hybridMultilevel"/>
    <w:tmpl w:val="4710AE92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DA9"/>
    <w:multiLevelType w:val="hybridMultilevel"/>
    <w:tmpl w:val="F4CE2C1E"/>
    <w:lvl w:ilvl="0" w:tplc="EAA2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302A"/>
    <w:multiLevelType w:val="hybridMultilevel"/>
    <w:tmpl w:val="0AA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4E75"/>
    <w:multiLevelType w:val="hybridMultilevel"/>
    <w:tmpl w:val="828CD770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4A85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34ED"/>
    <w:multiLevelType w:val="hybridMultilevel"/>
    <w:tmpl w:val="AFDC088A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2700"/>
    <w:multiLevelType w:val="hybridMultilevel"/>
    <w:tmpl w:val="83582920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23FE"/>
    <w:multiLevelType w:val="hybridMultilevel"/>
    <w:tmpl w:val="AF5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F6DF3"/>
    <w:multiLevelType w:val="hybridMultilevel"/>
    <w:tmpl w:val="634CC156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508AC"/>
    <w:multiLevelType w:val="hybridMultilevel"/>
    <w:tmpl w:val="9BFA7600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8006A"/>
    <w:multiLevelType w:val="hybridMultilevel"/>
    <w:tmpl w:val="AB0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12E41"/>
    <w:multiLevelType w:val="hybridMultilevel"/>
    <w:tmpl w:val="995CF75E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2B232015"/>
    <w:multiLevelType w:val="hybridMultilevel"/>
    <w:tmpl w:val="2D1854D8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F60E7"/>
    <w:multiLevelType w:val="hybridMultilevel"/>
    <w:tmpl w:val="67F4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6E0D"/>
    <w:multiLevelType w:val="hybridMultilevel"/>
    <w:tmpl w:val="9C10B486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6">
    <w:nsid w:val="3E200601"/>
    <w:multiLevelType w:val="hybridMultilevel"/>
    <w:tmpl w:val="E9BC552C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326D7"/>
    <w:multiLevelType w:val="hybridMultilevel"/>
    <w:tmpl w:val="60089948"/>
    <w:lvl w:ilvl="0" w:tplc="01D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33CC3"/>
    <w:multiLevelType w:val="hybridMultilevel"/>
    <w:tmpl w:val="91D05128"/>
    <w:lvl w:ilvl="0" w:tplc="ECCA9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3FC9"/>
    <w:multiLevelType w:val="hybridMultilevel"/>
    <w:tmpl w:val="666C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75D6E"/>
    <w:multiLevelType w:val="hybridMultilevel"/>
    <w:tmpl w:val="20E0A52A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D3920"/>
    <w:multiLevelType w:val="hybridMultilevel"/>
    <w:tmpl w:val="E1BEE032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52B28"/>
    <w:multiLevelType w:val="hybridMultilevel"/>
    <w:tmpl w:val="B202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31E3C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E32CF"/>
    <w:multiLevelType w:val="hybridMultilevel"/>
    <w:tmpl w:val="94D89B6C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71C2F"/>
    <w:multiLevelType w:val="hybridMultilevel"/>
    <w:tmpl w:val="A40C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09"/>
    <w:multiLevelType w:val="hybridMultilevel"/>
    <w:tmpl w:val="B8F05DB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469EB"/>
    <w:multiLevelType w:val="hybridMultilevel"/>
    <w:tmpl w:val="3418C75A"/>
    <w:lvl w:ilvl="0" w:tplc="7EEA6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364FD"/>
    <w:multiLevelType w:val="hybridMultilevel"/>
    <w:tmpl w:val="B256FDA8"/>
    <w:lvl w:ilvl="0" w:tplc="76B460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3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24"/>
  </w:num>
  <w:num w:numId="10">
    <w:abstractNumId w:val="28"/>
  </w:num>
  <w:num w:numId="11">
    <w:abstractNumId w:val="8"/>
  </w:num>
  <w:num w:numId="12">
    <w:abstractNumId w:val="16"/>
  </w:num>
  <w:num w:numId="13">
    <w:abstractNumId w:val="9"/>
  </w:num>
  <w:num w:numId="14">
    <w:abstractNumId w:val="3"/>
  </w:num>
  <w:num w:numId="15">
    <w:abstractNumId w:val="22"/>
  </w:num>
  <w:num w:numId="16">
    <w:abstractNumId w:val="21"/>
  </w:num>
  <w:num w:numId="17">
    <w:abstractNumId w:val="14"/>
  </w:num>
  <w:num w:numId="18">
    <w:abstractNumId w:val="20"/>
  </w:num>
  <w:num w:numId="19">
    <w:abstractNumId w:val="4"/>
  </w:num>
  <w:num w:numId="20">
    <w:abstractNumId w:val="13"/>
  </w:num>
  <w:num w:numId="21">
    <w:abstractNumId w:val="11"/>
  </w:num>
  <w:num w:numId="22">
    <w:abstractNumId w:val="2"/>
  </w:num>
  <w:num w:numId="23">
    <w:abstractNumId w:val="1"/>
  </w:num>
  <w:num w:numId="24">
    <w:abstractNumId w:val="19"/>
  </w:num>
  <w:num w:numId="25">
    <w:abstractNumId w:val="18"/>
  </w:num>
  <w:num w:numId="26">
    <w:abstractNumId w:val="27"/>
  </w:num>
  <w:num w:numId="27">
    <w:abstractNumId w:val="17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044AA"/>
    <w:rsid w:val="007506F2"/>
    <w:rsid w:val="007D60CD"/>
    <w:rsid w:val="007D72CB"/>
    <w:rsid w:val="0080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CB"/>
  </w:style>
  <w:style w:type="paragraph" w:styleId="1">
    <w:name w:val="heading 1"/>
    <w:basedOn w:val="a"/>
    <w:next w:val="a"/>
    <w:link w:val="10"/>
    <w:uiPriority w:val="99"/>
    <w:qFormat/>
    <w:rsid w:val="008044A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4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4A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4A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44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44AA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80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044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44AA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0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44A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8044A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8044AA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044AA"/>
    <w:rPr>
      <w:rFonts w:ascii="Arial" w:eastAsia="Times New Roman" w:hAnsi="Arial" w:cs="Times New Roman"/>
      <w:sz w:val="24"/>
      <w:szCs w:val="20"/>
    </w:rPr>
  </w:style>
  <w:style w:type="character" w:customStyle="1" w:styleId="FontStyle95">
    <w:name w:val="Font Style95"/>
    <w:basedOn w:val="a0"/>
    <w:uiPriority w:val="99"/>
    <w:rsid w:val="008044AA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8044AA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27">
    <w:name w:val="Style27"/>
    <w:basedOn w:val="a"/>
    <w:rsid w:val="008044A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8">
    <w:name w:val="Font Style68"/>
    <w:basedOn w:val="a0"/>
    <w:rsid w:val="008044AA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unhideWhenUsed/>
    <w:rsid w:val="008044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044A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qFormat/>
    <w:rsid w:val="008044AA"/>
    <w:rPr>
      <w:i/>
      <w:iCs/>
    </w:rPr>
  </w:style>
  <w:style w:type="paragraph" w:customStyle="1" w:styleId="31">
    <w:name w:val="Заголовок 3+"/>
    <w:basedOn w:val="a"/>
    <w:rsid w:val="008044A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c0">
    <w:name w:val="c0"/>
    <w:basedOn w:val="a0"/>
    <w:rsid w:val="00804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10903</Words>
  <Characters>62148</Characters>
  <Application>Microsoft Office Word</Application>
  <DocSecurity>0</DocSecurity>
  <Lines>517</Lines>
  <Paragraphs>145</Paragraphs>
  <ScaleCrop>false</ScaleCrop>
  <Company>Microsoft</Company>
  <LinksUpToDate>false</LinksUpToDate>
  <CharactersWithSpaces>72906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</dc:creator>
  <cp:keywords/>
  <dc:description/>
  <cp:lastModifiedBy>000</cp:lastModifiedBy>
  <cp:revision>3</cp:revision>
  <dcterms:created xsi:type="dcterms:W3CDTF">2015-07-09T12:05:00Z</dcterms:created>
  <dcterms:modified xsi:type="dcterms:W3CDTF">2018-07-21T17:17:00Z</dcterms:modified>
</cp:coreProperties>
</file>